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74" w:rsidRPr="007E5F74" w:rsidRDefault="007E5F74" w:rsidP="007E5F74">
      <w:pPr>
        <w:pStyle w:val="Heading1"/>
        <w:jc w:val="center"/>
        <w:rPr>
          <w:rFonts w:ascii="Arial Black" w:hAnsi="Arial Black" w:cs="Arial"/>
          <w:b/>
          <w:sz w:val="24"/>
          <w:szCs w:val="24"/>
        </w:rPr>
      </w:pPr>
      <w:proofErr w:type="spellStart"/>
      <w:r>
        <w:rPr>
          <w:rFonts w:ascii="Arial Black" w:hAnsi="Arial Black" w:cs="Arial"/>
          <w:b/>
          <w:sz w:val="24"/>
          <w:szCs w:val="24"/>
        </w:rPr>
        <w:t>Naeem</w:t>
      </w:r>
      <w:proofErr w:type="spellEnd"/>
      <w:r>
        <w:rPr>
          <w:rFonts w:ascii="Arial Black" w:hAnsi="Arial Black" w:cs="Arial"/>
          <w:b/>
          <w:sz w:val="24"/>
          <w:szCs w:val="24"/>
        </w:rPr>
        <w:t xml:space="preserve"> </w:t>
      </w:r>
      <w:proofErr w:type="spellStart"/>
      <w:r>
        <w:rPr>
          <w:rFonts w:ascii="Arial Black" w:hAnsi="Arial Black" w:cs="Arial"/>
          <w:b/>
          <w:sz w:val="24"/>
          <w:szCs w:val="24"/>
        </w:rPr>
        <w:t>Sarwar</w:t>
      </w:r>
      <w:proofErr w:type="spellEnd"/>
    </w:p>
    <w:p w:rsidR="007E5F74" w:rsidRPr="00A652A1" w:rsidRDefault="006900C3" w:rsidP="007E5F74">
      <w:pPr>
        <w:jc w:val="center"/>
        <w:rPr>
          <w:rFonts w:ascii="Calibri" w:hAnsi="Calibri" w:cs="Arial"/>
        </w:rPr>
      </w:pPr>
      <w:hyperlink r:id="rId8" w:history="1">
        <w:r w:rsidR="007E5F74" w:rsidRPr="00EC2C33">
          <w:rPr>
            <w:rStyle w:val="Hyperlink"/>
            <w:rFonts w:ascii="Calibri" w:hAnsi="Calibri" w:cs="Arial"/>
          </w:rPr>
          <w:t>rnsarwar@hotmail.com</w:t>
        </w:r>
      </w:hyperlink>
    </w:p>
    <w:p w:rsidR="007E5F74" w:rsidRPr="00A652A1" w:rsidRDefault="007E5F74" w:rsidP="007E5F74">
      <w:pPr>
        <w:jc w:val="center"/>
        <w:rPr>
          <w:rFonts w:ascii="Calibri" w:hAnsi="Calibri" w:cs="Arial"/>
        </w:rPr>
      </w:pPr>
      <w:r w:rsidRPr="00A652A1">
        <w:rPr>
          <w:rFonts w:ascii="Calibri" w:hAnsi="Calibri" w:cs="Arial"/>
        </w:rPr>
        <w:sym w:font="Wingdings" w:char="F029"/>
      </w:r>
      <w:r w:rsidRPr="00A652A1">
        <w:rPr>
          <w:rFonts w:ascii="Calibri" w:hAnsi="Calibri" w:cs="Arial"/>
        </w:rPr>
        <w:t>+</w:t>
      </w:r>
      <w:hyperlink r:id="rId9" w:tgtFrame="_blank" w:history="1">
        <w:r>
          <w:rPr>
            <w:rStyle w:val="Hyperlink"/>
            <w:rFonts w:ascii="Calibri" w:hAnsi="Calibri"/>
          </w:rPr>
          <w:t>923219812324</w:t>
        </w:r>
      </w:hyperlink>
    </w:p>
    <w:p w:rsidR="007E5F74" w:rsidRPr="00A652A1" w:rsidRDefault="007E5F74" w:rsidP="007E5F74">
      <w:pPr>
        <w:rPr>
          <w:rFonts w:ascii="Calibri" w:hAnsi="Calibri" w:cs="Arial"/>
        </w:rPr>
      </w:pPr>
    </w:p>
    <w:p w:rsidR="007E5F74" w:rsidRDefault="007E5F74" w:rsidP="007E5F74">
      <w:pPr>
        <w:jc w:val="center"/>
        <w:rPr>
          <w:rFonts w:ascii="Calibri" w:hAnsi="Calibri" w:cs="Arial"/>
        </w:rPr>
      </w:pPr>
      <w:r w:rsidRPr="00A652A1">
        <w:rPr>
          <w:rFonts w:ascii="Calibri" w:hAnsi="Calibri"/>
        </w:rPr>
        <w:t>Having degree</w:t>
      </w:r>
      <w:r>
        <w:rPr>
          <w:rFonts w:ascii="Calibri" w:hAnsi="Calibri"/>
        </w:rPr>
        <w:t>s in disaster risk management and psychology</w:t>
      </w:r>
      <w:r w:rsidRPr="00A652A1">
        <w:rPr>
          <w:rFonts w:ascii="Calibri" w:hAnsi="Calibri"/>
        </w:rPr>
        <w:t xml:space="preserve">; with good understanding and knowledge of international &amp; </w:t>
      </w:r>
      <w:r>
        <w:rPr>
          <w:rFonts w:ascii="Calibri" w:hAnsi="Calibri"/>
        </w:rPr>
        <w:t xml:space="preserve">local </w:t>
      </w:r>
      <w:r w:rsidRPr="00A652A1">
        <w:rPr>
          <w:rFonts w:ascii="Calibri" w:hAnsi="Calibri"/>
        </w:rPr>
        <w:t xml:space="preserve">humanitarian affairs. </w:t>
      </w:r>
      <w:r>
        <w:rPr>
          <w:rFonts w:ascii="Calibri" w:hAnsi="Calibri"/>
        </w:rPr>
        <w:t>Skilled in</w:t>
      </w:r>
      <w:r w:rsidRPr="00A652A1">
        <w:rPr>
          <w:rFonts w:ascii="Calibri" w:hAnsi="Calibri"/>
        </w:rPr>
        <w:t xml:space="preserve"> good analytical, problem solving, decision making, team building and cro</w:t>
      </w:r>
      <w:r>
        <w:rPr>
          <w:rFonts w:ascii="Calibri" w:hAnsi="Calibri"/>
        </w:rPr>
        <w:t>ss cultural communication</w:t>
      </w:r>
    </w:p>
    <w:p w:rsidR="004D0CA6" w:rsidRPr="007E5F74" w:rsidRDefault="004D0CA6" w:rsidP="007E5F74">
      <w:pPr>
        <w:rPr>
          <w:rFonts w:ascii="Arial Narrow" w:hAnsi="Arial Narrow" w:cs="Arial"/>
          <w:b/>
          <w:sz w:val="12"/>
          <w:szCs w:val="22"/>
        </w:rPr>
      </w:pPr>
    </w:p>
    <w:p w:rsidR="009A67F8" w:rsidRDefault="009A67F8" w:rsidP="005D7EE3">
      <w:pPr>
        <w:ind w:left="432"/>
        <w:rPr>
          <w:rFonts w:ascii="Arial Narrow" w:hAnsi="Arial Narrow" w:cs="Arial"/>
          <w:b/>
          <w:sz w:val="20"/>
          <w:szCs w:val="22"/>
        </w:rPr>
      </w:pPr>
    </w:p>
    <w:p w:rsidR="004D0CA6" w:rsidRDefault="004D0CA6" w:rsidP="00FF19B4">
      <w:pPr>
        <w:pBdr>
          <w:bottom w:val="single" w:sz="12" w:space="1" w:color="auto"/>
        </w:pBdr>
        <w:rPr>
          <w:rFonts w:ascii="Arial Black" w:hAnsi="Arial Black"/>
          <w:b/>
          <w:bCs/>
          <w:sz w:val="20"/>
        </w:rPr>
      </w:pPr>
      <w:smartTag w:uri="urn:schemas-microsoft-com:office:smarttags" w:element="stockticker">
        <w:r w:rsidRPr="00C02039">
          <w:rPr>
            <w:rFonts w:ascii="Arial Black" w:hAnsi="Arial Black"/>
            <w:b/>
            <w:bCs/>
            <w:sz w:val="20"/>
          </w:rPr>
          <w:t>WORK</w:t>
        </w:r>
      </w:smartTag>
      <w:r w:rsidRPr="00C02039">
        <w:rPr>
          <w:rFonts w:ascii="Arial Black" w:hAnsi="Arial Black"/>
          <w:sz w:val="20"/>
        </w:rPr>
        <w:t xml:space="preserve"> </w:t>
      </w:r>
      <w:r w:rsidRPr="00C02039">
        <w:rPr>
          <w:rFonts w:ascii="Arial Black" w:hAnsi="Arial Black"/>
          <w:b/>
          <w:bCs/>
          <w:sz w:val="20"/>
        </w:rPr>
        <w:t>EXPERIENCE</w:t>
      </w:r>
    </w:p>
    <w:p w:rsidR="00E31611" w:rsidRPr="00C02039" w:rsidRDefault="00726A13" w:rsidP="00953D78">
      <w:pPr>
        <w:rPr>
          <w:rFonts w:ascii="Arial Narrow" w:hAnsi="Arial Narrow"/>
          <w:sz w:val="20"/>
        </w:rPr>
      </w:pPr>
      <w:r>
        <w:rPr>
          <w:rFonts w:ascii="Arial Narrow" w:hAnsi="Arial Narrow"/>
          <w:b/>
          <w:bCs/>
          <w:sz w:val="20"/>
        </w:rPr>
        <w:t xml:space="preserve">Head of </w:t>
      </w:r>
      <w:r w:rsidR="00CB35BD" w:rsidRPr="00CB35BD">
        <w:rPr>
          <w:rFonts w:ascii="Arial Narrow" w:hAnsi="Arial Narrow"/>
          <w:b/>
          <w:sz w:val="20"/>
        </w:rPr>
        <w:t>D</w:t>
      </w:r>
      <w:r w:rsidR="00CB35BD">
        <w:rPr>
          <w:rFonts w:ascii="Arial Narrow" w:hAnsi="Arial Narrow"/>
          <w:b/>
          <w:sz w:val="20"/>
        </w:rPr>
        <w:t xml:space="preserve">isaster </w:t>
      </w:r>
      <w:r w:rsidR="00CB35BD" w:rsidRPr="00CB35BD">
        <w:rPr>
          <w:rFonts w:ascii="Arial Narrow" w:hAnsi="Arial Narrow"/>
          <w:b/>
          <w:sz w:val="20"/>
        </w:rPr>
        <w:t>R</w:t>
      </w:r>
      <w:r w:rsidR="00CB35BD">
        <w:rPr>
          <w:rFonts w:ascii="Arial Narrow" w:hAnsi="Arial Narrow"/>
          <w:b/>
          <w:sz w:val="20"/>
        </w:rPr>
        <w:t xml:space="preserve">isk </w:t>
      </w:r>
      <w:r w:rsidR="00CB35BD" w:rsidRPr="00CB35BD">
        <w:rPr>
          <w:rFonts w:ascii="Arial Narrow" w:hAnsi="Arial Narrow"/>
          <w:b/>
          <w:sz w:val="20"/>
        </w:rPr>
        <w:t>M</w:t>
      </w:r>
      <w:r w:rsidR="00CB35BD">
        <w:rPr>
          <w:rFonts w:ascii="Arial Narrow" w:hAnsi="Arial Narrow"/>
          <w:b/>
          <w:sz w:val="20"/>
        </w:rPr>
        <w:t>anagement</w:t>
      </w:r>
      <w:r>
        <w:rPr>
          <w:rFonts w:ascii="Arial Narrow" w:hAnsi="Arial Narrow"/>
          <w:b/>
          <w:sz w:val="20"/>
        </w:rPr>
        <w:t>,</w:t>
      </w:r>
      <w:r w:rsidR="002F3FF5">
        <w:rPr>
          <w:rFonts w:ascii="Arial Narrow" w:hAnsi="Arial Narrow"/>
          <w:sz w:val="20"/>
        </w:rPr>
        <w:t xml:space="preserve"> </w:t>
      </w:r>
      <w:r w:rsidR="00E31611">
        <w:rPr>
          <w:rFonts w:ascii="Arial Narrow" w:hAnsi="Arial Narrow"/>
          <w:b/>
          <w:bCs/>
          <w:sz w:val="20"/>
        </w:rPr>
        <w:t>Jan</w:t>
      </w:r>
      <w:r w:rsidR="00E31611" w:rsidRPr="00C02039">
        <w:rPr>
          <w:rFonts w:ascii="Arial Narrow" w:hAnsi="Arial Narrow"/>
          <w:b/>
          <w:bCs/>
          <w:sz w:val="20"/>
        </w:rPr>
        <w:t xml:space="preserve"> 20</w:t>
      </w:r>
      <w:r w:rsidR="00E31611">
        <w:rPr>
          <w:rFonts w:ascii="Arial Narrow" w:hAnsi="Arial Narrow"/>
          <w:b/>
          <w:bCs/>
          <w:sz w:val="20"/>
        </w:rPr>
        <w:t>14</w:t>
      </w:r>
      <w:r w:rsidR="00E31611" w:rsidRPr="00C02039">
        <w:rPr>
          <w:rFonts w:ascii="Arial Narrow" w:hAnsi="Arial Narrow"/>
          <w:b/>
          <w:bCs/>
          <w:sz w:val="20"/>
        </w:rPr>
        <w:t xml:space="preserve"> – </w:t>
      </w:r>
      <w:r w:rsidR="00E31611">
        <w:rPr>
          <w:rFonts w:ascii="Arial Narrow" w:hAnsi="Arial Narrow"/>
          <w:b/>
          <w:bCs/>
          <w:sz w:val="20"/>
        </w:rPr>
        <w:t>till now</w:t>
      </w:r>
    </w:p>
    <w:p w:rsidR="00E31611" w:rsidRDefault="00E31611" w:rsidP="00E31611">
      <w:pPr>
        <w:rPr>
          <w:rFonts w:ascii="Arial Narrow" w:hAnsi="Arial Narrow"/>
          <w:sz w:val="20"/>
        </w:rPr>
      </w:pPr>
      <w:r>
        <w:rPr>
          <w:rFonts w:ascii="Arial Narrow" w:hAnsi="Arial Narrow"/>
          <w:b/>
          <w:bCs/>
          <w:sz w:val="20"/>
        </w:rPr>
        <w:t>Human Appeal International</w:t>
      </w:r>
      <w:r w:rsidRPr="00C02039">
        <w:rPr>
          <w:rFonts w:ascii="Arial Narrow" w:hAnsi="Arial Narrow"/>
          <w:sz w:val="20"/>
        </w:rPr>
        <w:t xml:space="preserve">, </w:t>
      </w:r>
      <w:r>
        <w:rPr>
          <w:rFonts w:ascii="Arial Narrow" w:hAnsi="Arial Narrow"/>
          <w:sz w:val="20"/>
        </w:rPr>
        <w:t>Islamabad</w:t>
      </w:r>
      <w:r w:rsidRPr="00C02039">
        <w:rPr>
          <w:rFonts w:ascii="Arial Narrow" w:hAnsi="Arial Narrow"/>
          <w:sz w:val="20"/>
        </w:rPr>
        <w:t xml:space="preserve">, Pakistan, </w:t>
      </w:r>
    </w:p>
    <w:p w:rsidR="00E31611" w:rsidRPr="00C02039" w:rsidRDefault="00E31611" w:rsidP="00E31611">
      <w:pPr>
        <w:rPr>
          <w:rFonts w:ascii="Arial Narrow" w:hAnsi="Arial Narrow"/>
          <w:sz w:val="20"/>
        </w:rPr>
      </w:pPr>
    </w:p>
    <w:p w:rsidR="00726A13" w:rsidRPr="00726A13" w:rsidRDefault="00726A13" w:rsidP="00726A13">
      <w:pPr>
        <w:numPr>
          <w:ilvl w:val="0"/>
          <w:numId w:val="12"/>
        </w:numPr>
        <w:rPr>
          <w:rFonts w:asciiTheme="minorHAnsi" w:hAnsiTheme="minorHAnsi" w:cstheme="minorHAnsi"/>
          <w:color w:val="58585A"/>
          <w:sz w:val="26"/>
          <w:szCs w:val="26"/>
          <w:shd w:val="clear" w:color="auto" w:fill="FFFFFF"/>
        </w:rPr>
      </w:pPr>
      <w:r w:rsidRPr="00726A13">
        <w:rPr>
          <w:rFonts w:asciiTheme="minorHAnsi" w:hAnsiTheme="minorHAnsi" w:cstheme="minorHAnsi"/>
          <w:sz w:val="20"/>
          <w:szCs w:val="22"/>
        </w:rPr>
        <w:t>Working as Head of Disaster Risk Management Unit – Islamabad (Pakistan) Overall responsible to lead, to develop, implement, manage, supervise and evaluate all the organization’s humanitarian pr</w:t>
      </w:r>
      <w:r w:rsidR="00503CE1">
        <w:rPr>
          <w:rFonts w:asciiTheme="minorHAnsi" w:hAnsiTheme="minorHAnsi" w:cstheme="minorHAnsi"/>
          <w:sz w:val="20"/>
          <w:szCs w:val="22"/>
        </w:rPr>
        <w:t>ogram</w:t>
      </w:r>
      <w:r w:rsidRPr="00726A13">
        <w:rPr>
          <w:rFonts w:asciiTheme="minorHAnsi" w:hAnsiTheme="minorHAnsi" w:cstheme="minorHAnsi"/>
          <w:sz w:val="20"/>
          <w:szCs w:val="22"/>
        </w:rPr>
        <w:t xml:space="preserve"> in accordance with the standards set out by the organization. </w:t>
      </w:r>
    </w:p>
    <w:p w:rsidR="00726A13" w:rsidRPr="00726A13" w:rsidRDefault="00726A13" w:rsidP="00726A13">
      <w:pPr>
        <w:numPr>
          <w:ilvl w:val="0"/>
          <w:numId w:val="12"/>
        </w:numPr>
        <w:rPr>
          <w:rFonts w:asciiTheme="minorHAnsi" w:hAnsiTheme="minorHAnsi" w:cstheme="minorHAnsi"/>
          <w:color w:val="58585A"/>
          <w:sz w:val="26"/>
          <w:szCs w:val="26"/>
          <w:shd w:val="clear" w:color="auto" w:fill="FFFFFF"/>
        </w:rPr>
      </w:pPr>
      <w:r w:rsidRPr="00726A13">
        <w:rPr>
          <w:rFonts w:asciiTheme="minorHAnsi" w:hAnsiTheme="minorHAnsi" w:cstheme="minorHAnsi"/>
          <w:sz w:val="20"/>
          <w:szCs w:val="22"/>
        </w:rPr>
        <w:t>To ensure</w:t>
      </w:r>
      <w:r w:rsidR="00503CE1">
        <w:rPr>
          <w:rFonts w:asciiTheme="minorHAnsi" w:hAnsiTheme="minorHAnsi" w:cstheme="minorHAnsi"/>
          <w:sz w:val="20"/>
          <w:szCs w:val="22"/>
        </w:rPr>
        <w:t xml:space="preserve"> that all development program</w:t>
      </w:r>
      <w:r w:rsidRPr="00726A13">
        <w:rPr>
          <w:rFonts w:asciiTheme="minorHAnsi" w:hAnsiTheme="minorHAnsi" w:cstheme="minorHAnsi"/>
          <w:sz w:val="20"/>
          <w:szCs w:val="22"/>
        </w:rPr>
        <w:t xml:space="preserve"> are climate adoptive and have a built-in risk management factor. </w:t>
      </w:r>
    </w:p>
    <w:p w:rsidR="00E26F67" w:rsidRPr="00726A13" w:rsidRDefault="00E26F67" w:rsidP="00726A13">
      <w:pPr>
        <w:numPr>
          <w:ilvl w:val="0"/>
          <w:numId w:val="12"/>
        </w:numPr>
        <w:rPr>
          <w:rFonts w:asciiTheme="minorHAnsi" w:hAnsiTheme="minorHAnsi" w:cstheme="minorHAnsi"/>
          <w:color w:val="58585A"/>
          <w:sz w:val="26"/>
          <w:szCs w:val="26"/>
          <w:shd w:val="clear" w:color="auto" w:fill="FFFFFF"/>
        </w:rPr>
      </w:pPr>
      <w:r w:rsidRPr="00726A13">
        <w:rPr>
          <w:rFonts w:asciiTheme="minorHAnsi" w:hAnsiTheme="minorHAnsi" w:cstheme="minorHAnsi"/>
          <w:sz w:val="20"/>
          <w:szCs w:val="22"/>
        </w:rPr>
        <w:t>Supervising the execution of projects, providing real time resolution for problems encountered during the implementa</w:t>
      </w:r>
      <w:r w:rsidR="00503CE1">
        <w:rPr>
          <w:rFonts w:asciiTheme="minorHAnsi" w:hAnsiTheme="minorHAnsi" w:cstheme="minorHAnsi"/>
          <w:sz w:val="20"/>
          <w:szCs w:val="22"/>
        </w:rPr>
        <w:t>tion and mitigating the program</w:t>
      </w:r>
      <w:r w:rsidRPr="00726A13">
        <w:rPr>
          <w:rFonts w:asciiTheme="minorHAnsi" w:hAnsiTheme="minorHAnsi" w:cstheme="minorHAnsi"/>
          <w:sz w:val="20"/>
          <w:szCs w:val="22"/>
        </w:rPr>
        <w:t xml:space="preserve"> risks.</w:t>
      </w:r>
    </w:p>
    <w:p w:rsidR="00E26F67" w:rsidRPr="00726A13" w:rsidRDefault="00E26F67" w:rsidP="00E26F67">
      <w:pPr>
        <w:numPr>
          <w:ilvl w:val="0"/>
          <w:numId w:val="12"/>
        </w:numPr>
        <w:rPr>
          <w:rFonts w:asciiTheme="minorHAnsi" w:hAnsiTheme="minorHAnsi" w:cstheme="minorHAnsi"/>
          <w:color w:val="58585A"/>
          <w:sz w:val="26"/>
          <w:szCs w:val="26"/>
          <w:shd w:val="clear" w:color="auto" w:fill="FFFFFF"/>
        </w:rPr>
      </w:pPr>
      <w:r w:rsidRPr="00726A13">
        <w:rPr>
          <w:rFonts w:asciiTheme="minorHAnsi" w:hAnsiTheme="minorHAnsi" w:cstheme="minorHAnsi"/>
          <w:sz w:val="20"/>
          <w:szCs w:val="22"/>
        </w:rPr>
        <w:t>Maintaining and making sure the program schedules are followed and Reporting on project status as agreed with the donor</w:t>
      </w:r>
    </w:p>
    <w:p w:rsidR="00E26F67" w:rsidRPr="00726A13" w:rsidRDefault="00E26F67" w:rsidP="00E26F67">
      <w:pPr>
        <w:numPr>
          <w:ilvl w:val="0"/>
          <w:numId w:val="12"/>
        </w:numPr>
        <w:rPr>
          <w:rStyle w:val="apple-converted-space"/>
          <w:rFonts w:asciiTheme="minorHAnsi" w:hAnsiTheme="minorHAnsi" w:cstheme="minorHAnsi"/>
          <w:sz w:val="20"/>
        </w:rPr>
      </w:pPr>
      <w:r w:rsidRPr="00726A13">
        <w:rPr>
          <w:rFonts w:asciiTheme="minorHAnsi" w:hAnsiTheme="minorHAnsi" w:cstheme="minorHAnsi"/>
          <w:sz w:val="20"/>
          <w:szCs w:val="22"/>
        </w:rPr>
        <w:t>Managing project team</w:t>
      </w:r>
      <w:r w:rsidR="007329C0" w:rsidRPr="00726A13">
        <w:rPr>
          <w:rFonts w:asciiTheme="minorHAnsi" w:hAnsiTheme="minorHAnsi" w:cstheme="minorHAnsi"/>
          <w:sz w:val="20"/>
          <w:szCs w:val="22"/>
        </w:rPr>
        <w:t>s</w:t>
      </w:r>
      <w:r w:rsidRPr="00726A13">
        <w:rPr>
          <w:rFonts w:asciiTheme="minorHAnsi" w:hAnsiTheme="minorHAnsi" w:cstheme="minorHAnsi"/>
          <w:sz w:val="20"/>
          <w:szCs w:val="22"/>
        </w:rPr>
        <w:t> &amp; accounting for project cost, time and budget</w:t>
      </w:r>
    </w:p>
    <w:p w:rsidR="00E26F67" w:rsidRPr="00726A13" w:rsidRDefault="00E26F67" w:rsidP="00E26F67">
      <w:pPr>
        <w:numPr>
          <w:ilvl w:val="0"/>
          <w:numId w:val="12"/>
        </w:numPr>
        <w:rPr>
          <w:rFonts w:asciiTheme="minorHAnsi" w:hAnsiTheme="minorHAnsi" w:cstheme="minorHAnsi"/>
          <w:sz w:val="20"/>
        </w:rPr>
      </w:pPr>
      <w:r w:rsidRPr="00726A13">
        <w:rPr>
          <w:rFonts w:asciiTheme="minorHAnsi" w:hAnsiTheme="minorHAnsi" w:cstheme="minorHAnsi"/>
          <w:sz w:val="20"/>
        </w:rPr>
        <w:t>Tracking the external funding environment and inflow of type/amount of funds, suggesting necessary adjustments to fund-raising targets and/or strategies, to reach those targets;</w:t>
      </w:r>
    </w:p>
    <w:p w:rsidR="00E26F67" w:rsidRPr="00726A13" w:rsidRDefault="00E26F67" w:rsidP="00E26F67">
      <w:pPr>
        <w:numPr>
          <w:ilvl w:val="0"/>
          <w:numId w:val="12"/>
        </w:numPr>
        <w:rPr>
          <w:rFonts w:asciiTheme="minorHAnsi" w:hAnsiTheme="minorHAnsi" w:cstheme="minorHAnsi"/>
          <w:sz w:val="20"/>
        </w:rPr>
      </w:pPr>
      <w:r w:rsidRPr="00726A13">
        <w:rPr>
          <w:rFonts w:asciiTheme="minorHAnsi" w:hAnsiTheme="minorHAnsi" w:cstheme="minorHAnsi"/>
          <w:sz w:val="20"/>
        </w:rPr>
        <w:t>Representing HAI in meetings with key partners to advo</w:t>
      </w:r>
      <w:r w:rsidR="00503CE1">
        <w:rPr>
          <w:rFonts w:asciiTheme="minorHAnsi" w:hAnsiTheme="minorHAnsi" w:cstheme="minorHAnsi"/>
          <w:sz w:val="20"/>
        </w:rPr>
        <w:t>cate and promote HAI’s program</w:t>
      </w:r>
      <w:r w:rsidRPr="00726A13">
        <w:rPr>
          <w:rFonts w:asciiTheme="minorHAnsi" w:hAnsiTheme="minorHAnsi" w:cstheme="minorHAnsi"/>
          <w:sz w:val="20"/>
        </w:rPr>
        <w:t xml:space="preserve"> goals and objectives, communicate on organizational policies and maintain and strengthen relationships. </w:t>
      </w:r>
    </w:p>
    <w:p w:rsidR="00E26F67" w:rsidRPr="00726A13" w:rsidRDefault="00E26F67" w:rsidP="00E26F67">
      <w:pPr>
        <w:numPr>
          <w:ilvl w:val="0"/>
          <w:numId w:val="12"/>
        </w:numPr>
        <w:rPr>
          <w:rFonts w:asciiTheme="minorHAnsi" w:hAnsiTheme="minorHAnsi" w:cstheme="minorHAnsi"/>
          <w:sz w:val="20"/>
        </w:rPr>
      </w:pPr>
      <w:r w:rsidRPr="00726A13">
        <w:rPr>
          <w:rFonts w:asciiTheme="minorHAnsi" w:hAnsiTheme="minorHAnsi" w:cstheme="minorHAnsi"/>
          <w:sz w:val="20"/>
        </w:rPr>
        <w:t>Follow up on the implementation of recommendations and agreements.</w:t>
      </w:r>
    </w:p>
    <w:p w:rsidR="00E26F67" w:rsidRPr="00726A13" w:rsidRDefault="00E26F67" w:rsidP="00E26F67">
      <w:pPr>
        <w:numPr>
          <w:ilvl w:val="0"/>
          <w:numId w:val="12"/>
        </w:numPr>
        <w:rPr>
          <w:rFonts w:asciiTheme="minorHAnsi" w:hAnsiTheme="minorHAnsi" w:cstheme="minorHAnsi"/>
          <w:sz w:val="20"/>
        </w:rPr>
      </w:pPr>
      <w:r w:rsidRPr="00726A13">
        <w:rPr>
          <w:rFonts w:asciiTheme="minorHAnsi" w:hAnsiTheme="minorHAnsi" w:cstheme="minorHAnsi"/>
          <w:sz w:val="20"/>
        </w:rPr>
        <w:t>Develop funding proposals and partnerships, coordinate engagement activities, manage the relationship with local and international donors</w:t>
      </w:r>
    </w:p>
    <w:p w:rsidR="00E31611" w:rsidRDefault="00E31611" w:rsidP="00EB3037">
      <w:pPr>
        <w:rPr>
          <w:rFonts w:ascii="Arial Narrow" w:hAnsi="Arial Narrow"/>
          <w:b/>
          <w:bCs/>
        </w:rPr>
      </w:pPr>
    </w:p>
    <w:p w:rsidR="00CB19E9" w:rsidRPr="005C7346" w:rsidRDefault="00CB19E9" w:rsidP="00EB3037">
      <w:pPr>
        <w:rPr>
          <w:rFonts w:ascii="Arial Narrow" w:hAnsi="Arial Narrow"/>
        </w:rPr>
      </w:pPr>
      <w:r w:rsidRPr="005C7346">
        <w:rPr>
          <w:rFonts w:ascii="Arial Narrow" w:hAnsi="Arial Narrow"/>
          <w:b/>
          <w:bCs/>
        </w:rPr>
        <w:t>Program Manager</w:t>
      </w:r>
      <w:r>
        <w:rPr>
          <w:rFonts w:ascii="Arial Narrow" w:hAnsi="Arial Narrow"/>
          <w:b/>
          <w:bCs/>
        </w:rPr>
        <w:t>,</w:t>
      </w:r>
      <w:r w:rsidRPr="005C7346">
        <w:rPr>
          <w:rFonts w:ascii="Arial Narrow" w:hAnsi="Arial Narrow"/>
          <w:b/>
          <w:bCs/>
        </w:rPr>
        <w:t xml:space="preserve"> </w:t>
      </w:r>
      <w:r w:rsidRPr="005C7346">
        <w:rPr>
          <w:rFonts w:ascii="Arial Narrow" w:hAnsi="Arial Narrow"/>
          <w:b/>
        </w:rPr>
        <w:t>July</w:t>
      </w:r>
      <w:r w:rsidRPr="005C7346">
        <w:rPr>
          <w:rFonts w:ascii="Arial Narrow" w:hAnsi="Arial Narrow"/>
        </w:rPr>
        <w:t xml:space="preserve"> </w:t>
      </w:r>
      <w:r w:rsidRPr="005C7346">
        <w:rPr>
          <w:rFonts w:ascii="Arial Narrow" w:hAnsi="Arial Narrow"/>
          <w:b/>
          <w:bCs/>
        </w:rPr>
        <w:t xml:space="preserve">2011 – </w:t>
      </w:r>
      <w:r w:rsidR="007E6C51">
        <w:rPr>
          <w:rFonts w:ascii="Arial Narrow" w:hAnsi="Arial Narrow"/>
          <w:b/>
          <w:bCs/>
        </w:rPr>
        <w:t>31</w:t>
      </w:r>
      <w:r w:rsidR="007E6C51" w:rsidRPr="007E6C51">
        <w:rPr>
          <w:rFonts w:ascii="Arial Narrow" w:hAnsi="Arial Narrow"/>
          <w:b/>
          <w:bCs/>
          <w:vertAlign w:val="superscript"/>
        </w:rPr>
        <w:t>st</w:t>
      </w:r>
      <w:r w:rsidR="007E6C51">
        <w:rPr>
          <w:rFonts w:ascii="Arial Narrow" w:hAnsi="Arial Narrow"/>
          <w:b/>
          <w:bCs/>
        </w:rPr>
        <w:t xml:space="preserve"> Dec 2013 </w:t>
      </w:r>
      <w:r w:rsidRPr="005C7346">
        <w:rPr>
          <w:rFonts w:ascii="Arial Narrow" w:hAnsi="Arial Narrow"/>
          <w:b/>
          <w:bCs/>
        </w:rPr>
        <w:t xml:space="preserve"> </w:t>
      </w:r>
    </w:p>
    <w:p w:rsidR="00CB19E9" w:rsidRPr="005C7346" w:rsidRDefault="00CB19E9" w:rsidP="00CB19E9">
      <w:pPr>
        <w:rPr>
          <w:rFonts w:ascii="Arial Narrow" w:hAnsi="Arial Narrow"/>
        </w:rPr>
      </w:pPr>
      <w:r w:rsidRPr="005C7346">
        <w:rPr>
          <w:rFonts w:ascii="Arial Narrow" w:hAnsi="Arial Narrow"/>
          <w:b/>
          <w:bCs/>
        </w:rPr>
        <w:t>Pakistan Red Crescent Society</w:t>
      </w:r>
      <w:r w:rsidRPr="005C7346">
        <w:rPr>
          <w:rFonts w:ascii="Arial Narrow" w:hAnsi="Arial Narrow"/>
        </w:rPr>
        <w:t xml:space="preserve">, </w:t>
      </w:r>
      <w:proofErr w:type="spellStart"/>
      <w:r w:rsidRPr="005C7346">
        <w:rPr>
          <w:rFonts w:ascii="Arial Narrow" w:hAnsi="Arial Narrow"/>
        </w:rPr>
        <w:t>Muzaffarabad</w:t>
      </w:r>
      <w:proofErr w:type="spellEnd"/>
      <w:r w:rsidRPr="005C7346">
        <w:rPr>
          <w:rFonts w:ascii="Arial Narrow" w:hAnsi="Arial Narrow"/>
        </w:rPr>
        <w:t xml:space="preserve">, Kashmir, Pakistan, (position funded by Turkish Red Crescent Society) </w:t>
      </w:r>
    </w:p>
    <w:p w:rsidR="00CB19E9" w:rsidRPr="005C7346" w:rsidRDefault="00CB19E9" w:rsidP="00CB19E9">
      <w:pPr>
        <w:rPr>
          <w:rFonts w:ascii="Arial Narrow" w:hAnsi="Arial Narrow"/>
        </w:rPr>
      </w:pPr>
    </w:p>
    <w:p w:rsidR="00CB19E9" w:rsidRPr="00726A13"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Administer and implement Program activities in accordance with the PRCS/TRCS policies.</w:t>
      </w:r>
    </w:p>
    <w:p w:rsidR="00CB19E9" w:rsidRPr="00726A13"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Prepare the drafts for annual and quarterly work-plans; monitor work-plan implementation and inform the Country Manager of any foreseeable delays or changes in a timely manner.</w:t>
      </w:r>
    </w:p>
    <w:p w:rsidR="00CB19E9" w:rsidRPr="00726A13"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 xml:space="preserve">Provide leadership, strategic guidance, and </w:t>
      </w:r>
      <w:r w:rsidR="00224B2C" w:rsidRPr="00726A13">
        <w:rPr>
          <w:rFonts w:asciiTheme="minorHAnsi" w:hAnsiTheme="minorHAnsi" w:cstheme="minorHAnsi"/>
          <w:sz w:val="20"/>
        </w:rPr>
        <w:t>supervision to the all programs/</w:t>
      </w:r>
      <w:r w:rsidRPr="00726A13">
        <w:rPr>
          <w:rFonts w:asciiTheme="minorHAnsi" w:hAnsiTheme="minorHAnsi" w:cstheme="minorHAnsi"/>
          <w:sz w:val="20"/>
        </w:rPr>
        <w:t xml:space="preserve">department including </w:t>
      </w:r>
      <w:r w:rsidR="00224B2C" w:rsidRPr="00726A13">
        <w:rPr>
          <w:rFonts w:asciiTheme="minorHAnsi" w:hAnsiTheme="minorHAnsi" w:cstheme="minorHAnsi"/>
          <w:sz w:val="20"/>
        </w:rPr>
        <w:t>livelihood (</w:t>
      </w:r>
      <w:r w:rsidRPr="00726A13">
        <w:rPr>
          <w:rFonts w:asciiTheme="minorHAnsi" w:hAnsiTheme="minorHAnsi" w:cstheme="minorHAnsi"/>
          <w:sz w:val="20"/>
        </w:rPr>
        <w:t>vocational cent</w:t>
      </w:r>
      <w:r w:rsidR="00503CE1">
        <w:rPr>
          <w:rFonts w:asciiTheme="minorHAnsi" w:hAnsiTheme="minorHAnsi" w:cstheme="minorHAnsi"/>
          <w:sz w:val="20"/>
        </w:rPr>
        <w:t>e</w:t>
      </w:r>
      <w:r w:rsidRPr="00726A13">
        <w:rPr>
          <w:rFonts w:asciiTheme="minorHAnsi" w:hAnsiTheme="minorHAnsi" w:cstheme="minorHAnsi"/>
          <w:sz w:val="20"/>
        </w:rPr>
        <w:t>r, computer cent</w:t>
      </w:r>
      <w:r w:rsidR="00503CE1">
        <w:rPr>
          <w:rFonts w:asciiTheme="minorHAnsi" w:hAnsiTheme="minorHAnsi" w:cstheme="minorHAnsi"/>
          <w:sz w:val="20"/>
        </w:rPr>
        <w:t>er</w:t>
      </w:r>
      <w:r w:rsidR="00224B2C" w:rsidRPr="00726A13">
        <w:rPr>
          <w:rFonts w:asciiTheme="minorHAnsi" w:hAnsiTheme="minorHAnsi" w:cstheme="minorHAnsi"/>
          <w:sz w:val="20"/>
        </w:rPr>
        <w:t>), DRR</w:t>
      </w:r>
      <w:r w:rsidRPr="00726A13">
        <w:rPr>
          <w:rFonts w:asciiTheme="minorHAnsi" w:hAnsiTheme="minorHAnsi" w:cstheme="minorHAnsi"/>
          <w:sz w:val="20"/>
        </w:rPr>
        <w:t xml:space="preserve"> and children activity cent</w:t>
      </w:r>
      <w:r w:rsidR="00503CE1">
        <w:rPr>
          <w:rFonts w:asciiTheme="minorHAnsi" w:hAnsiTheme="minorHAnsi" w:cstheme="minorHAnsi"/>
          <w:sz w:val="20"/>
        </w:rPr>
        <w:t>e</w:t>
      </w:r>
      <w:r w:rsidRPr="00726A13">
        <w:rPr>
          <w:rFonts w:asciiTheme="minorHAnsi" w:hAnsiTheme="minorHAnsi" w:cstheme="minorHAnsi"/>
          <w:sz w:val="20"/>
        </w:rPr>
        <w:t xml:space="preserve">r. </w:t>
      </w:r>
    </w:p>
    <w:p w:rsidR="00CB19E9" w:rsidRPr="00726A13"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Represent PRCS/TRCS by attending and contributing to inter-agency (health and other relevant) cluster meetings, and contributing to the continuing evolution of the UN-led strategy for Kashmir.</w:t>
      </w:r>
    </w:p>
    <w:p w:rsidR="00CB19E9" w:rsidRPr="00726A13"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 xml:space="preserve">To organize capacity building training activities for local govt. line departments and counterparts </w:t>
      </w:r>
    </w:p>
    <w:p w:rsidR="00CB19E9" w:rsidRPr="00726A13"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To lead, prepare and facilitate the capacity-building plane for the local Red Crescent and local NGOs in the field of Psychosocial Support.</w:t>
      </w:r>
    </w:p>
    <w:p w:rsidR="00CB19E9" w:rsidRDefault="00CB19E9" w:rsidP="00726A13">
      <w:pPr>
        <w:numPr>
          <w:ilvl w:val="0"/>
          <w:numId w:val="16"/>
        </w:numPr>
        <w:rPr>
          <w:rFonts w:asciiTheme="minorHAnsi" w:hAnsiTheme="minorHAnsi" w:cstheme="minorHAnsi"/>
          <w:sz w:val="20"/>
        </w:rPr>
      </w:pPr>
      <w:r w:rsidRPr="00726A13">
        <w:rPr>
          <w:rFonts w:asciiTheme="minorHAnsi" w:hAnsiTheme="minorHAnsi" w:cstheme="minorHAnsi"/>
          <w:sz w:val="20"/>
        </w:rPr>
        <w:t>Prepare a variety of financial and narrative monthly and quarterly reports on program activities and operations and gather statistical data as needed or requested</w:t>
      </w:r>
    </w:p>
    <w:p w:rsidR="007E5F74" w:rsidRPr="00726A13" w:rsidRDefault="007E5F74" w:rsidP="007E5F74">
      <w:pPr>
        <w:ind w:left="720"/>
        <w:rPr>
          <w:rFonts w:asciiTheme="minorHAnsi" w:hAnsiTheme="minorHAnsi" w:cstheme="minorHAnsi"/>
          <w:sz w:val="20"/>
        </w:rPr>
      </w:pPr>
    </w:p>
    <w:p w:rsidR="004D0CA6" w:rsidRPr="00C02039" w:rsidRDefault="00ED5812" w:rsidP="00E641EF">
      <w:pPr>
        <w:rPr>
          <w:rFonts w:ascii="Arial Narrow" w:hAnsi="Arial Narrow"/>
          <w:sz w:val="20"/>
        </w:rPr>
      </w:pPr>
      <w:r>
        <w:rPr>
          <w:rFonts w:ascii="Arial Narrow" w:hAnsi="Arial Narrow"/>
          <w:b/>
          <w:bCs/>
          <w:sz w:val="20"/>
        </w:rPr>
        <w:t>Program</w:t>
      </w:r>
      <w:r w:rsidR="005D7EE3" w:rsidRPr="00C02039">
        <w:rPr>
          <w:rFonts w:ascii="Arial Narrow" w:hAnsi="Arial Narrow"/>
          <w:b/>
          <w:bCs/>
          <w:sz w:val="20"/>
        </w:rPr>
        <w:t xml:space="preserve"> </w:t>
      </w:r>
      <w:r w:rsidR="00360F69">
        <w:rPr>
          <w:rFonts w:ascii="Arial Narrow" w:hAnsi="Arial Narrow"/>
          <w:b/>
          <w:bCs/>
          <w:sz w:val="20"/>
        </w:rPr>
        <w:t>Officer</w:t>
      </w:r>
      <w:r w:rsidR="005D7EE3" w:rsidRPr="00C02039">
        <w:rPr>
          <w:rFonts w:ascii="Arial Narrow" w:hAnsi="Arial Narrow"/>
          <w:sz w:val="20"/>
        </w:rPr>
        <w:t>,</w:t>
      </w:r>
      <w:r w:rsidR="00360F69">
        <w:rPr>
          <w:rFonts w:ascii="Arial Narrow" w:hAnsi="Arial Narrow"/>
          <w:b/>
          <w:bCs/>
          <w:sz w:val="20"/>
        </w:rPr>
        <w:t xml:space="preserve"> </w:t>
      </w:r>
      <w:r w:rsidR="006754DB">
        <w:rPr>
          <w:rFonts w:ascii="Arial Narrow" w:hAnsi="Arial Narrow"/>
          <w:b/>
          <w:bCs/>
          <w:sz w:val="20"/>
        </w:rPr>
        <w:t>Feb</w:t>
      </w:r>
      <w:r w:rsidR="004D0CA6" w:rsidRPr="00C02039">
        <w:rPr>
          <w:rFonts w:ascii="Arial Narrow" w:hAnsi="Arial Narrow"/>
          <w:b/>
          <w:bCs/>
          <w:sz w:val="20"/>
        </w:rPr>
        <w:t xml:space="preserve"> 2008 – </w:t>
      </w:r>
      <w:r w:rsidR="00317390">
        <w:rPr>
          <w:rFonts w:ascii="Arial Narrow" w:hAnsi="Arial Narrow"/>
          <w:b/>
          <w:bCs/>
          <w:sz w:val="20"/>
        </w:rPr>
        <w:t>July</w:t>
      </w:r>
      <w:r w:rsidR="0091015B">
        <w:rPr>
          <w:rFonts w:ascii="Arial Narrow" w:hAnsi="Arial Narrow"/>
          <w:b/>
          <w:bCs/>
          <w:sz w:val="20"/>
        </w:rPr>
        <w:t xml:space="preserve"> 2011 </w:t>
      </w:r>
    </w:p>
    <w:p w:rsidR="004D0CA6" w:rsidRDefault="005D7EE3" w:rsidP="00FF19B4">
      <w:pPr>
        <w:rPr>
          <w:rFonts w:ascii="Arial Narrow" w:hAnsi="Arial Narrow"/>
          <w:sz w:val="20"/>
        </w:rPr>
      </w:pPr>
      <w:proofErr w:type="spellStart"/>
      <w:r w:rsidRPr="00C02039">
        <w:rPr>
          <w:rFonts w:ascii="Arial Narrow" w:hAnsi="Arial Narrow"/>
          <w:b/>
          <w:bCs/>
          <w:sz w:val="20"/>
        </w:rPr>
        <w:t>Sungi</w:t>
      </w:r>
      <w:proofErr w:type="spellEnd"/>
      <w:r w:rsidRPr="00C02039">
        <w:rPr>
          <w:rFonts w:ascii="Arial Narrow" w:hAnsi="Arial Narrow"/>
          <w:b/>
          <w:bCs/>
          <w:sz w:val="20"/>
        </w:rPr>
        <w:t xml:space="preserve"> Welfare Society</w:t>
      </w:r>
      <w:r w:rsidR="004D0CA6" w:rsidRPr="00C02039">
        <w:rPr>
          <w:rFonts w:ascii="Arial Narrow" w:hAnsi="Arial Narrow"/>
          <w:sz w:val="20"/>
        </w:rPr>
        <w:t xml:space="preserve">, </w:t>
      </w:r>
      <w:proofErr w:type="spellStart"/>
      <w:r w:rsidRPr="00C02039">
        <w:rPr>
          <w:rFonts w:ascii="Arial Narrow" w:hAnsi="Arial Narrow"/>
          <w:sz w:val="20"/>
        </w:rPr>
        <w:t>Bagh</w:t>
      </w:r>
      <w:proofErr w:type="spellEnd"/>
      <w:r w:rsidRPr="00C02039">
        <w:rPr>
          <w:rFonts w:ascii="Arial Narrow" w:hAnsi="Arial Narrow"/>
          <w:sz w:val="20"/>
        </w:rPr>
        <w:t xml:space="preserve">, </w:t>
      </w:r>
      <w:smartTag w:uri="urn:schemas-microsoft-com:office:smarttags" w:element="place">
        <w:smartTag w:uri="urn:schemas-microsoft-com:office:smarttags" w:element="City">
          <w:r w:rsidRPr="00C02039">
            <w:rPr>
              <w:rFonts w:ascii="Arial Narrow" w:hAnsi="Arial Narrow"/>
              <w:sz w:val="20"/>
            </w:rPr>
            <w:t>Kashmir</w:t>
          </w:r>
        </w:smartTag>
        <w:r w:rsidRPr="00C02039">
          <w:rPr>
            <w:rFonts w:ascii="Arial Narrow" w:hAnsi="Arial Narrow"/>
            <w:sz w:val="20"/>
          </w:rPr>
          <w:t xml:space="preserve">, </w:t>
        </w:r>
        <w:smartTag w:uri="urn:schemas-microsoft-com:office:smarttags" w:element="country-region">
          <w:r w:rsidR="004D0CA6" w:rsidRPr="00C02039">
            <w:rPr>
              <w:rFonts w:ascii="Arial Narrow" w:hAnsi="Arial Narrow"/>
              <w:sz w:val="20"/>
            </w:rPr>
            <w:t>Pakistan</w:t>
          </w:r>
        </w:smartTag>
      </w:smartTag>
      <w:r w:rsidR="004D0CA6" w:rsidRPr="00C02039">
        <w:rPr>
          <w:rFonts w:ascii="Arial Narrow" w:hAnsi="Arial Narrow"/>
          <w:sz w:val="20"/>
        </w:rPr>
        <w:t xml:space="preserve">, </w:t>
      </w:r>
    </w:p>
    <w:p w:rsidR="009A67F8" w:rsidRPr="00726A13" w:rsidRDefault="009A67F8" w:rsidP="00726A13">
      <w:pPr>
        <w:rPr>
          <w:rFonts w:asciiTheme="minorHAnsi" w:hAnsiTheme="minorHAnsi" w:cstheme="minorHAnsi"/>
          <w:sz w:val="20"/>
        </w:rPr>
      </w:pPr>
    </w:p>
    <w:p w:rsidR="00C02039" w:rsidRPr="00726A13" w:rsidRDefault="00FF19B4" w:rsidP="00726A13">
      <w:pPr>
        <w:numPr>
          <w:ilvl w:val="0"/>
          <w:numId w:val="17"/>
        </w:numPr>
        <w:rPr>
          <w:rFonts w:asciiTheme="minorHAnsi" w:hAnsiTheme="minorHAnsi" w:cstheme="minorHAnsi"/>
          <w:sz w:val="20"/>
        </w:rPr>
      </w:pPr>
      <w:r w:rsidRPr="00726A13">
        <w:rPr>
          <w:rFonts w:asciiTheme="minorHAnsi" w:hAnsiTheme="minorHAnsi" w:cstheme="minorHAnsi"/>
          <w:sz w:val="20"/>
        </w:rPr>
        <w:t xml:space="preserve">The effective and efficient </w:t>
      </w:r>
      <w:r w:rsidR="00A21E16" w:rsidRPr="00726A13">
        <w:rPr>
          <w:rFonts w:asciiTheme="minorHAnsi" w:hAnsiTheme="minorHAnsi" w:cstheme="minorHAnsi"/>
          <w:sz w:val="20"/>
        </w:rPr>
        <w:t>Planning, monitoring and reporting</w:t>
      </w:r>
      <w:r w:rsidRPr="00726A13">
        <w:rPr>
          <w:rFonts w:asciiTheme="minorHAnsi" w:hAnsiTheme="minorHAnsi" w:cstheme="minorHAnsi"/>
          <w:sz w:val="20"/>
        </w:rPr>
        <w:t xml:space="preserve"> of the field project activities in line with the project proposal, the budget, </w:t>
      </w:r>
      <w:r w:rsidR="00A21E16" w:rsidRPr="00726A13">
        <w:rPr>
          <w:rFonts w:asciiTheme="minorHAnsi" w:hAnsiTheme="minorHAnsi" w:cstheme="minorHAnsi"/>
          <w:sz w:val="20"/>
        </w:rPr>
        <w:t>time frame</w:t>
      </w:r>
      <w:r w:rsidR="007A7355" w:rsidRPr="00726A13">
        <w:rPr>
          <w:rFonts w:asciiTheme="minorHAnsi" w:hAnsiTheme="minorHAnsi" w:cstheme="minorHAnsi"/>
          <w:sz w:val="20"/>
        </w:rPr>
        <w:t xml:space="preserve"> and donor regulations. </w:t>
      </w:r>
    </w:p>
    <w:p w:rsidR="00C02039" w:rsidRPr="00726A13" w:rsidRDefault="00FF19B4" w:rsidP="00726A13">
      <w:pPr>
        <w:numPr>
          <w:ilvl w:val="0"/>
          <w:numId w:val="17"/>
        </w:numPr>
        <w:rPr>
          <w:rFonts w:asciiTheme="minorHAnsi" w:hAnsiTheme="minorHAnsi" w:cstheme="minorHAnsi"/>
          <w:sz w:val="20"/>
        </w:rPr>
      </w:pPr>
      <w:r w:rsidRPr="00726A13">
        <w:rPr>
          <w:rFonts w:asciiTheme="minorHAnsi" w:hAnsiTheme="minorHAnsi" w:cstheme="minorHAnsi"/>
          <w:sz w:val="20"/>
        </w:rPr>
        <w:t xml:space="preserve">Implementing organizational procedures, systems and guidelines, reporting in line with </w:t>
      </w:r>
      <w:smartTag w:uri="urn:schemas-microsoft-com:office:smarttags" w:element="stockticker">
        <w:r w:rsidRPr="00726A13">
          <w:rPr>
            <w:rFonts w:asciiTheme="minorHAnsi" w:hAnsiTheme="minorHAnsi" w:cstheme="minorHAnsi"/>
            <w:sz w:val="20"/>
          </w:rPr>
          <w:t>SWS</w:t>
        </w:r>
      </w:smartTag>
      <w:r w:rsidRPr="00726A13">
        <w:rPr>
          <w:rFonts w:asciiTheme="minorHAnsi" w:hAnsiTheme="minorHAnsi" w:cstheme="minorHAnsi"/>
          <w:sz w:val="20"/>
        </w:rPr>
        <w:t xml:space="preserve"> internal requirements and according to donor standers</w:t>
      </w:r>
      <w:r w:rsidR="007A7355" w:rsidRPr="00726A13">
        <w:rPr>
          <w:rFonts w:asciiTheme="minorHAnsi" w:hAnsiTheme="minorHAnsi" w:cstheme="minorHAnsi"/>
          <w:sz w:val="20"/>
        </w:rPr>
        <w:t xml:space="preserve"> / </w:t>
      </w:r>
      <w:r w:rsidR="006754DB" w:rsidRPr="00726A13">
        <w:rPr>
          <w:rFonts w:asciiTheme="minorHAnsi" w:hAnsiTheme="minorHAnsi" w:cstheme="minorHAnsi"/>
          <w:sz w:val="20"/>
        </w:rPr>
        <w:t>requirements on monthly, quarterly, and annually</w:t>
      </w:r>
      <w:r w:rsidR="007A7355" w:rsidRPr="00726A13">
        <w:rPr>
          <w:rFonts w:asciiTheme="minorHAnsi" w:hAnsiTheme="minorHAnsi" w:cstheme="minorHAnsi"/>
          <w:sz w:val="20"/>
        </w:rPr>
        <w:t xml:space="preserve"> basis </w:t>
      </w:r>
    </w:p>
    <w:p w:rsidR="00056401" w:rsidRPr="00726A13" w:rsidRDefault="007A7355" w:rsidP="00726A13">
      <w:pPr>
        <w:numPr>
          <w:ilvl w:val="0"/>
          <w:numId w:val="17"/>
        </w:numPr>
        <w:rPr>
          <w:rFonts w:asciiTheme="minorHAnsi" w:hAnsiTheme="minorHAnsi" w:cstheme="minorHAnsi"/>
          <w:sz w:val="20"/>
        </w:rPr>
      </w:pPr>
      <w:r w:rsidRPr="00726A13">
        <w:rPr>
          <w:rFonts w:asciiTheme="minorHAnsi" w:hAnsiTheme="minorHAnsi" w:cstheme="minorHAnsi"/>
          <w:sz w:val="20"/>
        </w:rPr>
        <w:t xml:space="preserve">Preparing proposals, concept notes and LFA’s when and where required for SWS. </w:t>
      </w:r>
    </w:p>
    <w:p w:rsidR="00A21E16" w:rsidRPr="00726A13" w:rsidRDefault="00056401" w:rsidP="00726A13">
      <w:pPr>
        <w:numPr>
          <w:ilvl w:val="0"/>
          <w:numId w:val="17"/>
        </w:numPr>
        <w:rPr>
          <w:rFonts w:asciiTheme="minorHAnsi" w:hAnsiTheme="minorHAnsi" w:cstheme="minorHAnsi"/>
          <w:sz w:val="20"/>
        </w:rPr>
      </w:pPr>
      <w:r w:rsidRPr="00726A13">
        <w:rPr>
          <w:rFonts w:asciiTheme="minorHAnsi" w:hAnsiTheme="minorHAnsi" w:cstheme="minorHAnsi"/>
          <w:sz w:val="20"/>
        </w:rPr>
        <w:t xml:space="preserve">Assess, plan, prepare and conduct capacity building trainings and project trainings for different groups from Govt., local NGO’s, CBO’s and community. </w:t>
      </w:r>
    </w:p>
    <w:p w:rsidR="00A21E16" w:rsidRPr="00726A13" w:rsidRDefault="00A21E16" w:rsidP="00726A13">
      <w:pPr>
        <w:numPr>
          <w:ilvl w:val="0"/>
          <w:numId w:val="17"/>
        </w:numPr>
        <w:rPr>
          <w:rFonts w:asciiTheme="minorHAnsi" w:hAnsiTheme="minorHAnsi" w:cstheme="minorHAnsi"/>
          <w:sz w:val="20"/>
        </w:rPr>
      </w:pPr>
      <w:r w:rsidRPr="00726A13">
        <w:rPr>
          <w:rFonts w:asciiTheme="minorHAnsi" w:hAnsiTheme="minorHAnsi" w:cstheme="minorHAnsi"/>
          <w:sz w:val="20"/>
        </w:rPr>
        <w:t xml:space="preserve">Design, plan and execute </w:t>
      </w:r>
      <w:r w:rsidR="009F54A9" w:rsidRPr="00726A13">
        <w:rPr>
          <w:rFonts w:asciiTheme="minorHAnsi" w:hAnsiTheme="minorHAnsi" w:cstheme="minorHAnsi"/>
          <w:sz w:val="20"/>
        </w:rPr>
        <w:t>formative and summative evaluations as per the donor requirements</w:t>
      </w:r>
    </w:p>
    <w:p w:rsidR="00056401" w:rsidRDefault="00056401" w:rsidP="00056401">
      <w:pPr>
        <w:rPr>
          <w:rFonts w:ascii="Arial Narrow" w:hAnsi="Arial Narrow"/>
          <w:sz w:val="20"/>
        </w:rPr>
      </w:pPr>
    </w:p>
    <w:p w:rsidR="00FF19B4" w:rsidRDefault="00FF19B4" w:rsidP="00FF19B4">
      <w:pPr>
        <w:ind w:left="324"/>
        <w:rPr>
          <w:rFonts w:ascii="Arial Narrow" w:hAnsi="Arial Narrow"/>
          <w:sz w:val="20"/>
        </w:rPr>
      </w:pPr>
    </w:p>
    <w:p w:rsidR="007E5F74" w:rsidRDefault="007E5F74" w:rsidP="006754DB">
      <w:pPr>
        <w:rPr>
          <w:rFonts w:ascii="Arial Narrow" w:hAnsi="Arial Narrow"/>
          <w:b/>
          <w:sz w:val="20"/>
          <w:lang w:val="en-GB"/>
        </w:rPr>
      </w:pPr>
    </w:p>
    <w:p w:rsidR="004D0CA6" w:rsidRPr="00FF19B4" w:rsidRDefault="005D7EE3" w:rsidP="006754DB">
      <w:pPr>
        <w:rPr>
          <w:rFonts w:ascii="Arial Narrow" w:hAnsi="Arial Narrow"/>
          <w:b/>
          <w:bCs/>
          <w:sz w:val="20"/>
        </w:rPr>
      </w:pPr>
      <w:r w:rsidRPr="00FF19B4">
        <w:rPr>
          <w:rFonts w:ascii="Arial Narrow" w:hAnsi="Arial Narrow"/>
          <w:b/>
          <w:sz w:val="20"/>
          <w:lang w:val="en-GB"/>
        </w:rPr>
        <w:lastRenderedPageBreak/>
        <w:t xml:space="preserve">Psychosocial Coordinator, </w:t>
      </w:r>
      <w:r w:rsidRPr="00FF19B4">
        <w:rPr>
          <w:rFonts w:ascii="Arial Narrow" w:hAnsi="Arial Narrow"/>
          <w:sz w:val="20"/>
          <w:lang w:val="en-GB"/>
        </w:rPr>
        <w:t>(On UK contract/International Post)</w:t>
      </w:r>
      <w:r w:rsidR="00FF19B4" w:rsidRPr="00FF19B4">
        <w:rPr>
          <w:rFonts w:ascii="Arial Narrow" w:hAnsi="Arial Narrow"/>
          <w:sz w:val="20"/>
          <w:lang w:val="en-GB"/>
        </w:rPr>
        <w:t>,</w:t>
      </w:r>
      <w:r w:rsidRPr="00FF19B4">
        <w:rPr>
          <w:rFonts w:ascii="Arial Narrow" w:hAnsi="Arial Narrow"/>
          <w:sz w:val="20"/>
        </w:rPr>
        <w:t xml:space="preserve"> </w:t>
      </w:r>
      <w:r w:rsidR="004D0CA6" w:rsidRPr="00FF19B4">
        <w:rPr>
          <w:rFonts w:ascii="Arial Narrow" w:hAnsi="Arial Narrow"/>
          <w:b/>
          <w:bCs/>
          <w:sz w:val="20"/>
        </w:rPr>
        <w:t>Sep 2006 – Jan 2008</w:t>
      </w:r>
    </w:p>
    <w:p w:rsidR="004D0CA6" w:rsidRDefault="004D0CA6" w:rsidP="005D7EE3">
      <w:pPr>
        <w:rPr>
          <w:rFonts w:ascii="Arial Narrow" w:hAnsi="Arial Narrow" w:cs="Arial"/>
          <w:iCs/>
          <w:sz w:val="20"/>
          <w:lang w:val="en-GB"/>
        </w:rPr>
      </w:pPr>
      <w:proofErr w:type="spellStart"/>
      <w:r w:rsidRPr="00FF19B4">
        <w:rPr>
          <w:rFonts w:ascii="Arial Narrow" w:hAnsi="Arial Narrow" w:cs="Arial"/>
          <w:b/>
          <w:bCs/>
          <w:iCs/>
          <w:sz w:val="20"/>
          <w:lang w:val="en-GB"/>
        </w:rPr>
        <w:t>HelpAge</w:t>
      </w:r>
      <w:proofErr w:type="spellEnd"/>
      <w:r w:rsidRPr="00FF19B4">
        <w:rPr>
          <w:rFonts w:ascii="Arial Narrow" w:hAnsi="Arial Narrow" w:cs="Arial"/>
          <w:iCs/>
          <w:sz w:val="20"/>
          <w:lang w:val="en-GB"/>
        </w:rPr>
        <w:t xml:space="preserve"> </w:t>
      </w:r>
      <w:r w:rsidRPr="00FF19B4">
        <w:rPr>
          <w:rFonts w:ascii="Arial Narrow" w:hAnsi="Arial Narrow" w:cs="Arial"/>
          <w:b/>
          <w:bCs/>
          <w:iCs/>
          <w:sz w:val="20"/>
          <w:lang w:val="en-GB"/>
        </w:rPr>
        <w:t>International</w:t>
      </w:r>
      <w:r w:rsidRPr="00FF19B4">
        <w:rPr>
          <w:rFonts w:ascii="Arial Narrow" w:hAnsi="Arial Narrow" w:cs="Arial"/>
          <w:iCs/>
          <w:sz w:val="20"/>
          <w:lang w:val="en-GB"/>
        </w:rPr>
        <w:t xml:space="preserve">, INGO, Leading global action on ageing, (P.O </w:t>
      </w:r>
      <w:smartTag w:uri="urn:schemas-microsoft-com:office:smarttags" w:element="Street">
        <w:r w:rsidRPr="00FF19B4">
          <w:rPr>
            <w:rFonts w:ascii="Arial Narrow" w:hAnsi="Arial Narrow" w:cs="Arial"/>
            <w:iCs/>
            <w:sz w:val="20"/>
            <w:lang w:val="en-GB"/>
          </w:rPr>
          <w:t>Box 32832</w:t>
        </w:r>
      </w:smartTag>
      <w:r w:rsidRPr="00FF19B4">
        <w:rPr>
          <w:rFonts w:ascii="Arial Narrow" w:hAnsi="Arial Narrow" w:cs="Arial"/>
          <w:iCs/>
          <w:sz w:val="20"/>
          <w:lang w:val="en-GB"/>
        </w:rPr>
        <w:t xml:space="preserve">, </w:t>
      </w:r>
      <w:smartTag w:uri="urn:schemas-microsoft-com:office:smarttags" w:element="City">
        <w:r w:rsidRPr="00FF19B4">
          <w:rPr>
            <w:rFonts w:ascii="Arial Narrow" w:hAnsi="Arial Narrow" w:cs="Arial"/>
            <w:iCs/>
            <w:sz w:val="20"/>
            <w:lang w:val="en-GB"/>
          </w:rPr>
          <w:t>London</w:t>
        </w:r>
      </w:smartTag>
      <w:r w:rsidRPr="00FF19B4">
        <w:rPr>
          <w:rFonts w:ascii="Arial Narrow" w:hAnsi="Arial Narrow" w:cs="Arial"/>
          <w:iCs/>
          <w:sz w:val="20"/>
          <w:lang w:val="en-GB"/>
        </w:rPr>
        <w:t xml:space="preserve"> </w:t>
      </w:r>
      <w:smartTag w:uri="urn:schemas-microsoft-com:office:smarttags" w:element="PostalCode">
        <w:r w:rsidRPr="00FF19B4">
          <w:rPr>
            <w:rFonts w:ascii="Arial Narrow" w:hAnsi="Arial Narrow" w:cs="Arial"/>
            <w:iCs/>
            <w:sz w:val="20"/>
            <w:lang w:val="en-GB"/>
          </w:rPr>
          <w:t>N1 9ZN</w:t>
        </w:r>
      </w:smartTag>
      <w:proofErr w:type="gramStart"/>
      <w:r w:rsidRPr="00FF19B4">
        <w:rPr>
          <w:rFonts w:ascii="Arial Narrow" w:hAnsi="Arial Narrow" w:cs="Arial"/>
          <w:iCs/>
          <w:sz w:val="20"/>
          <w:lang w:val="en-GB"/>
        </w:rPr>
        <w:t>,UK</w:t>
      </w:r>
      <w:proofErr w:type="gramEnd"/>
      <w:r w:rsidRPr="00FF19B4">
        <w:rPr>
          <w:rFonts w:ascii="Arial Narrow" w:hAnsi="Arial Narrow" w:cs="Arial"/>
          <w:iCs/>
          <w:sz w:val="20"/>
          <w:lang w:val="en-GB"/>
        </w:rPr>
        <w:t>)</w:t>
      </w:r>
    </w:p>
    <w:p w:rsidR="00726A13" w:rsidRPr="00FF19B4" w:rsidRDefault="00726A13" w:rsidP="005D7EE3">
      <w:pPr>
        <w:rPr>
          <w:rFonts w:ascii="Arial Narrow" w:hAnsi="Arial Narrow" w:cs="Arial"/>
          <w:iCs/>
          <w:sz w:val="20"/>
          <w:lang w:val="en-GB"/>
        </w:rPr>
      </w:pPr>
    </w:p>
    <w:p w:rsidR="004D0CA6" w:rsidRPr="00726A13" w:rsidRDefault="0091015B" w:rsidP="00726A13">
      <w:pPr>
        <w:numPr>
          <w:ilvl w:val="0"/>
          <w:numId w:val="7"/>
        </w:numPr>
        <w:rPr>
          <w:rFonts w:asciiTheme="minorHAnsi" w:hAnsiTheme="minorHAnsi" w:cstheme="minorHAnsi"/>
          <w:sz w:val="20"/>
        </w:rPr>
      </w:pPr>
      <w:r w:rsidRPr="00726A13">
        <w:rPr>
          <w:rFonts w:asciiTheme="minorHAnsi" w:hAnsiTheme="minorHAnsi" w:cstheme="minorHAnsi"/>
          <w:sz w:val="20"/>
        </w:rPr>
        <w:t>Was</w:t>
      </w:r>
      <w:r w:rsidR="004D0CA6" w:rsidRPr="00726A13">
        <w:rPr>
          <w:rFonts w:asciiTheme="minorHAnsi" w:hAnsiTheme="minorHAnsi" w:cstheme="minorHAnsi"/>
          <w:sz w:val="20"/>
        </w:rPr>
        <w:t xml:space="preserve"> responsible for the overall direction and management of field operations, and to </w:t>
      </w:r>
      <w:r w:rsidR="00F93705" w:rsidRPr="00726A13">
        <w:rPr>
          <w:rFonts w:asciiTheme="minorHAnsi" w:hAnsiTheme="minorHAnsi" w:cstheme="minorHAnsi"/>
          <w:sz w:val="20"/>
        </w:rPr>
        <w:t xml:space="preserve">represent </w:t>
      </w:r>
      <w:proofErr w:type="spellStart"/>
      <w:r w:rsidR="00F93705" w:rsidRPr="00726A13">
        <w:rPr>
          <w:rFonts w:asciiTheme="minorHAnsi" w:hAnsiTheme="minorHAnsi" w:cstheme="minorHAnsi"/>
          <w:sz w:val="20"/>
        </w:rPr>
        <w:t>HelpAge</w:t>
      </w:r>
      <w:proofErr w:type="spellEnd"/>
      <w:r w:rsidR="00F93705" w:rsidRPr="00726A13">
        <w:rPr>
          <w:rFonts w:asciiTheme="minorHAnsi" w:hAnsiTheme="minorHAnsi" w:cstheme="minorHAnsi"/>
          <w:sz w:val="20"/>
        </w:rPr>
        <w:t xml:space="preserve"> International, liaise</w:t>
      </w:r>
      <w:r w:rsidR="004D0CA6" w:rsidRPr="00726A13">
        <w:rPr>
          <w:rFonts w:asciiTheme="minorHAnsi" w:hAnsiTheme="minorHAnsi" w:cstheme="minorHAnsi"/>
          <w:sz w:val="20"/>
        </w:rPr>
        <w:t xml:space="preserve"> with other partners including Donors and the Government representatives, UN, National and International NGOs</w:t>
      </w:r>
    </w:p>
    <w:p w:rsidR="00F93705" w:rsidRPr="00726A13" w:rsidRDefault="00F93705" w:rsidP="00726A13">
      <w:pPr>
        <w:numPr>
          <w:ilvl w:val="0"/>
          <w:numId w:val="7"/>
        </w:numPr>
        <w:rPr>
          <w:rFonts w:asciiTheme="minorHAnsi" w:hAnsiTheme="minorHAnsi" w:cstheme="minorHAnsi"/>
          <w:sz w:val="20"/>
        </w:rPr>
      </w:pPr>
      <w:r w:rsidRPr="00726A13">
        <w:rPr>
          <w:rFonts w:asciiTheme="minorHAnsi" w:hAnsiTheme="minorHAnsi" w:cstheme="minorHAnsi"/>
          <w:sz w:val="20"/>
        </w:rPr>
        <w:t>Assess, plan</w:t>
      </w:r>
      <w:r w:rsidR="00056401" w:rsidRPr="00726A13">
        <w:rPr>
          <w:rFonts w:asciiTheme="minorHAnsi" w:hAnsiTheme="minorHAnsi" w:cstheme="minorHAnsi"/>
          <w:sz w:val="20"/>
        </w:rPr>
        <w:t>, prepare</w:t>
      </w:r>
      <w:r w:rsidRPr="00726A13">
        <w:rPr>
          <w:rFonts w:asciiTheme="minorHAnsi" w:hAnsiTheme="minorHAnsi" w:cstheme="minorHAnsi"/>
          <w:sz w:val="20"/>
        </w:rPr>
        <w:t xml:space="preserve"> and conduct capacity building trainings for different groups from Govt. local and International NGO’s and community. </w:t>
      </w:r>
    </w:p>
    <w:p w:rsidR="004D0CA6" w:rsidRPr="00726A13" w:rsidRDefault="004D0CA6" w:rsidP="00726A13">
      <w:pPr>
        <w:numPr>
          <w:ilvl w:val="0"/>
          <w:numId w:val="7"/>
        </w:numPr>
        <w:rPr>
          <w:rFonts w:asciiTheme="minorHAnsi" w:hAnsiTheme="minorHAnsi" w:cstheme="minorHAnsi"/>
          <w:sz w:val="20"/>
        </w:rPr>
      </w:pPr>
      <w:r w:rsidRPr="00726A13">
        <w:rPr>
          <w:rFonts w:asciiTheme="minorHAnsi" w:hAnsiTheme="minorHAnsi" w:cstheme="minorHAnsi"/>
          <w:sz w:val="20"/>
        </w:rPr>
        <w:t xml:space="preserve">Responsible for monitoring and documenting achievement of project outputs and objectives, ensuring the quality and timely achievement of program objectives </w:t>
      </w:r>
    </w:p>
    <w:p w:rsidR="004D0CA6" w:rsidRPr="00726A13" w:rsidRDefault="004D0CA6" w:rsidP="00726A13">
      <w:pPr>
        <w:numPr>
          <w:ilvl w:val="0"/>
          <w:numId w:val="7"/>
        </w:numPr>
        <w:rPr>
          <w:rFonts w:asciiTheme="minorHAnsi" w:hAnsiTheme="minorHAnsi" w:cstheme="minorHAnsi"/>
          <w:sz w:val="20"/>
        </w:rPr>
      </w:pPr>
      <w:r w:rsidRPr="00726A13">
        <w:rPr>
          <w:rFonts w:asciiTheme="minorHAnsi" w:hAnsiTheme="minorHAnsi" w:cstheme="minorHAnsi"/>
          <w:sz w:val="20"/>
        </w:rPr>
        <w:t xml:space="preserve">Prepare and submit timely internal reports on field activities, detailing the progress and achievement of project outputs and objectives, the challenges faced and how they were tackled and recommendations for subsequent phases. </w:t>
      </w:r>
    </w:p>
    <w:p w:rsidR="004D0CA6" w:rsidRPr="00726A13" w:rsidRDefault="004D0CA6" w:rsidP="005D7EE3">
      <w:pPr>
        <w:numPr>
          <w:ilvl w:val="0"/>
          <w:numId w:val="7"/>
        </w:numPr>
        <w:rPr>
          <w:rFonts w:asciiTheme="minorHAnsi" w:hAnsiTheme="minorHAnsi" w:cstheme="minorHAnsi"/>
          <w:sz w:val="20"/>
        </w:rPr>
      </w:pPr>
      <w:r w:rsidRPr="00726A13">
        <w:rPr>
          <w:rFonts w:asciiTheme="minorHAnsi" w:hAnsiTheme="minorHAnsi" w:cstheme="minorHAnsi"/>
          <w:sz w:val="20"/>
        </w:rPr>
        <w:t xml:space="preserve">Ensure lessons learnt in monitoring and evaluations are captured, capitalized and incorporated into </w:t>
      </w:r>
      <w:proofErr w:type="spellStart"/>
      <w:r w:rsidRPr="00726A13">
        <w:rPr>
          <w:rFonts w:asciiTheme="minorHAnsi" w:hAnsiTheme="minorHAnsi" w:cstheme="minorHAnsi"/>
          <w:sz w:val="20"/>
        </w:rPr>
        <w:t>Helpage</w:t>
      </w:r>
      <w:proofErr w:type="spellEnd"/>
      <w:r w:rsidRPr="00726A13">
        <w:rPr>
          <w:rFonts w:asciiTheme="minorHAnsi" w:hAnsiTheme="minorHAnsi" w:cstheme="minorHAnsi"/>
          <w:sz w:val="20"/>
        </w:rPr>
        <w:t xml:space="preserve"> International programs through systematic supervision, reporting and documenta</w:t>
      </w:r>
      <w:r w:rsidR="00726A13">
        <w:rPr>
          <w:rFonts w:asciiTheme="minorHAnsi" w:hAnsiTheme="minorHAnsi" w:cstheme="minorHAnsi"/>
          <w:sz w:val="20"/>
        </w:rPr>
        <w:t>tion including exchange of feed-</w:t>
      </w:r>
      <w:r w:rsidRPr="00726A13">
        <w:rPr>
          <w:rFonts w:asciiTheme="minorHAnsi" w:hAnsiTheme="minorHAnsi" w:cstheme="minorHAnsi"/>
          <w:sz w:val="20"/>
        </w:rPr>
        <w:t>back on project impact for replication and scaling up</w:t>
      </w:r>
    </w:p>
    <w:p w:rsidR="004D0CA6" w:rsidRPr="00726A13" w:rsidRDefault="004D0CA6" w:rsidP="00726A13">
      <w:pPr>
        <w:rPr>
          <w:rFonts w:asciiTheme="minorHAnsi" w:hAnsiTheme="minorHAnsi" w:cstheme="minorHAnsi"/>
          <w:sz w:val="20"/>
        </w:rPr>
      </w:pPr>
    </w:p>
    <w:p w:rsidR="004D0CA6" w:rsidRPr="008E79AA" w:rsidRDefault="004D0CA6" w:rsidP="005D7EE3">
      <w:pPr>
        <w:rPr>
          <w:rFonts w:ascii="Arial Narrow" w:hAnsi="Arial Narrow" w:cs="Arial"/>
          <w:b/>
          <w:sz w:val="20"/>
        </w:rPr>
      </w:pPr>
    </w:p>
    <w:p w:rsidR="004D0CA6" w:rsidRPr="008E79AA" w:rsidRDefault="00FF19B4" w:rsidP="005D7EE3">
      <w:pPr>
        <w:ind w:left="72"/>
        <w:rPr>
          <w:rFonts w:ascii="Arial Narrow" w:hAnsi="Arial Narrow" w:cs="Arial"/>
          <w:sz w:val="20"/>
        </w:rPr>
      </w:pPr>
      <w:r>
        <w:rPr>
          <w:rFonts w:ascii="Arial Narrow" w:hAnsi="Arial Narrow" w:cs="Arial"/>
          <w:b/>
          <w:bCs/>
          <w:sz w:val="20"/>
        </w:rPr>
        <w:t xml:space="preserve">Psychologist, </w:t>
      </w:r>
      <w:r w:rsidR="004D0CA6" w:rsidRPr="00FF19B4">
        <w:rPr>
          <w:rFonts w:ascii="Arial Narrow" w:hAnsi="Arial Narrow" w:cs="Arial"/>
          <w:b/>
          <w:bCs/>
          <w:sz w:val="20"/>
        </w:rPr>
        <w:t>Nov 2005 – Aug 2006</w:t>
      </w:r>
      <w:r w:rsidR="004D0CA6" w:rsidRPr="008E79AA">
        <w:rPr>
          <w:rFonts w:ascii="Arial Narrow" w:hAnsi="Arial Narrow" w:cs="Arial"/>
          <w:sz w:val="20"/>
        </w:rPr>
        <w:t xml:space="preserve">, </w:t>
      </w:r>
    </w:p>
    <w:p w:rsidR="004D0CA6" w:rsidRPr="008E79AA" w:rsidRDefault="00FF19B4" w:rsidP="005D7EE3">
      <w:pPr>
        <w:ind w:left="72"/>
        <w:rPr>
          <w:rFonts w:ascii="Arial Narrow" w:hAnsi="Arial Narrow" w:cs="Arial"/>
          <w:sz w:val="20"/>
        </w:rPr>
      </w:pPr>
      <w:smartTag w:uri="urn:schemas-microsoft-com:office:smarttags" w:element="Street">
        <w:smartTag w:uri="urn:schemas-microsoft-com:office:smarttags" w:element="address">
          <w:r w:rsidRPr="001A37F9">
            <w:rPr>
              <w:rFonts w:ascii="Arial Narrow" w:hAnsi="Arial Narrow" w:cs="Arial"/>
              <w:b/>
              <w:bCs/>
              <w:sz w:val="20"/>
            </w:rPr>
            <w:t>Turkish</w:t>
          </w:r>
          <w:r w:rsidRPr="008E79AA">
            <w:rPr>
              <w:rFonts w:ascii="Arial Narrow" w:hAnsi="Arial Narrow" w:cs="Arial"/>
              <w:sz w:val="20"/>
            </w:rPr>
            <w:t xml:space="preserve"> </w:t>
          </w:r>
          <w:r w:rsidRPr="001A37F9">
            <w:rPr>
              <w:rFonts w:ascii="Arial Narrow" w:hAnsi="Arial Narrow" w:cs="Arial"/>
              <w:b/>
              <w:bCs/>
              <w:sz w:val="20"/>
            </w:rPr>
            <w:t>Red</w:t>
          </w:r>
          <w:r w:rsidRPr="008E79AA">
            <w:rPr>
              <w:rFonts w:ascii="Arial Narrow" w:hAnsi="Arial Narrow" w:cs="Arial"/>
              <w:sz w:val="20"/>
            </w:rPr>
            <w:t xml:space="preserve"> </w:t>
          </w:r>
          <w:r w:rsidRPr="001A37F9">
            <w:rPr>
              <w:rFonts w:ascii="Arial Narrow" w:hAnsi="Arial Narrow" w:cs="Arial"/>
              <w:b/>
              <w:bCs/>
              <w:sz w:val="20"/>
            </w:rPr>
            <w:t>Crescent</w:t>
          </w:r>
        </w:smartTag>
      </w:smartTag>
      <w:r w:rsidRPr="008E79AA">
        <w:rPr>
          <w:rFonts w:ascii="Arial Narrow" w:hAnsi="Arial Narrow" w:cs="Arial"/>
          <w:sz w:val="20"/>
        </w:rPr>
        <w:t xml:space="preserve"> </w:t>
      </w:r>
      <w:r w:rsidRPr="001A37F9">
        <w:rPr>
          <w:rFonts w:ascii="Arial Narrow" w:hAnsi="Arial Narrow" w:cs="Arial"/>
          <w:b/>
          <w:bCs/>
          <w:sz w:val="20"/>
        </w:rPr>
        <w:t>Society</w:t>
      </w:r>
      <w:r w:rsidRPr="008E79AA">
        <w:rPr>
          <w:rFonts w:ascii="Arial Narrow" w:hAnsi="Arial Narrow" w:cs="Arial"/>
          <w:sz w:val="20"/>
        </w:rPr>
        <w:t xml:space="preserve"> (TRCS), </w:t>
      </w:r>
      <w:r w:rsidR="004D0CA6" w:rsidRPr="008E79AA">
        <w:rPr>
          <w:rFonts w:ascii="Arial Narrow" w:hAnsi="Arial Narrow" w:cs="Arial"/>
          <w:sz w:val="20"/>
        </w:rPr>
        <w:t>Humanit</w:t>
      </w:r>
      <w:r w:rsidR="004D0CA6">
        <w:rPr>
          <w:rFonts w:ascii="Arial Narrow" w:hAnsi="Arial Narrow" w:cs="Arial"/>
          <w:sz w:val="20"/>
        </w:rPr>
        <w:t xml:space="preserve">arian Aid Team </w:t>
      </w:r>
      <w:proofErr w:type="spellStart"/>
      <w:smartTag w:uri="urn:schemas-microsoft-com:office:smarttags" w:element="place">
        <w:smartTag w:uri="urn:schemas-microsoft-com:office:smarttags" w:element="City">
          <w:r w:rsidR="004D0CA6">
            <w:rPr>
              <w:rFonts w:ascii="Arial Narrow" w:hAnsi="Arial Narrow" w:cs="Arial"/>
              <w:sz w:val="20"/>
            </w:rPr>
            <w:t>Muzaffarabad</w:t>
          </w:r>
        </w:smartTag>
        <w:proofErr w:type="spellEnd"/>
        <w:r w:rsidR="004D0CA6">
          <w:rPr>
            <w:rFonts w:ascii="Arial Narrow" w:hAnsi="Arial Narrow" w:cs="Arial"/>
            <w:sz w:val="20"/>
          </w:rPr>
          <w:t xml:space="preserve">, </w:t>
        </w:r>
        <w:smartTag w:uri="urn:schemas-microsoft-com:office:smarttags" w:element="country-region">
          <w:r w:rsidR="004D0CA6">
            <w:rPr>
              <w:rFonts w:ascii="Arial Narrow" w:hAnsi="Arial Narrow" w:cs="Arial"/>
              <w:sz w:val="20"/>
            </w:rPr>
            <w:t>Pakistan</w:t>
          </w:r>
        </w:smartTag>
      </w:smartTag>
      <w:r w:rsidR="004D0CA6">
        <w:rPr>
          <w:rFonts w:ascii="Arial Narrow" w:hAnsi="Arial Narrow" w:cs="Arial"/>
          <w:sz w:val="20"/>
        </w:rPr>
        <w:t xml:space="preserve"> Administered </w:t>
      </w:r>
      <w:smartTag w:uri="urn:schemas-microsoft-com:office:smarttags" w:element="place">
        <w:r w:rsidR="004D0CA6">
          <w:rPr>
            <w:rFonts w:ascii="Arial Narrow" w:hAnsi="Arial Narrow" w:cs="Arial"/>
            <w:sz w:val="20"/>
          </w:rPr>
          <w:t>Kashmir</w:t>
        </w:r>
      </w:smartTag>
    </w:p>
    <w:p w:rsidR="00726A13" w:rsidRPr="007E5F74" w:rsidRDefault="00726A13" w:rsidP="007E5F74">
      <w:pPr>
        <w:spacing w:line="360" w:lineRule="auto"/>
        <w:rPr>
          <w:rFonts w:asciiTheme="minorHAnsi" w:hAnsiTheme="minorHAnsi" w:cstheme="minorHAnsi"/>
          <w:sz w:val="4"/>
        </w:rPr>
      </w:pPr>
    </w:p>
    <w:p w:rsidR="00726A13" w:rsidRDefault="00726A13"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Administer and implement Program activities in accordance with the TRCS policies.</w:t>
      </w:r>
    </w:p>
    <w:p w:rsidR="004D0CA6" w:rsidRPr="00726A13" w:rsidRDefault="004D0CA6"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Prepare the drafts for annual and quarterly work-plans; monitor work-plan implementation and inform the Country Manager of any foreseeable delays or changes in a timely manner.</w:t>
      </w:r>
    </w:p>
    <w:p w:rsidR="004D0CA6" w:rsidRPr="00726A13" w:rsidRDefault="004D0CA6"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Represent TRCS by attending and contributing to inter-agency (health and other relevant) cluster meetings, and contributing to the continuing evolution of the UN-led strategy for Kashmir.</w:t>
      </w:r>
    </w:p>
    <w:p w:rsidR="004D0CA6" w:rsidRPr="00726A13" w:rsidRDefault="004D0CA6"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 xml:space="preserve">To organize training activities on participatory appraisal methodologies for local counterparts </w:t>
      </w:r>
    </w:p>
    <w:p w:rsidR="004D0CA6" w:rsidRPr="00726A13" w:rsidRDefault="004D0CA6"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To lead, prepare and facilitate the capacity building plane for the local Red Crescent and local NGOs in the field of Psychosocial Support.</w:t>
      </w:r>
    </w:p>
    <w:p w:rsidR="004D0CA6" w:rsidRPr="00726A13" w:rsidRDefault="004D0CA6"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 xml:space="preserve">To build, train and manage a network of volunteers in the each camp and assign duties according to their skills, education and experience. </w:t>
      </w:r>
    </w:p>
    <w:p w:rsidR="004D0CA6" w:rsidRPr="00726A13" w:rsidRDefault="004D0CA6" w:rsidP="00475383">
      <w:pPr>
        <w:numPr>
          <w:ilvl w:val="0"/>
          <w:numId w:val="13"/>
        </w:numPr>
        <w:ind w:left="612" w:hanging="288"/>
        <w:rPr>
          <w:rFonts w:asciiTheme="minorHAnsi" w:hAnsiTheme="minorHAnsi" w:cstheme="minorHAnsi"/>
          <w:sz w:val="20"/>
        </w:rPr>
      </w:pPr>
      <w:r w:rsidRPr="00726A13">
        <w:rPr>
          <w:rFonts w:asciiTheme="minorHAnsi" w:hAnsiTheme="minorHAnsi" w:cstheme="minorHAnsi"/>
          <w:sz w:val="20"/>
        </w:rPr>
        <w:t>Prepare a variety of monthly and quarterly reports on program activities and operations and gather statistical data as needed or requested</w:t>
      </w:r>
    </w:p>
    <w:p w:rsidR="00B336C8" w:rsidRDefault="00B336C8" w:rsidP="00E641EF">
      <w:pPr>
        <w:rPr>
          <w:rFonts w:ascii="Arial Narrow" w:hAnsi="Arial Narrow" w:cs="Arial"/>
          <w:b/>
          <w:bCs/>
          <w:sz w:val="20"/>
        </w:rPr>
      </w:pPr>
    </w:p>
    <w:p w:rsidR="00E641EF" w:rsidRPr="00E641EF" w:rsidRDefault="00E641EF" w:rsidP="00E641EF">
      <w:pPr>
        <w:rPr>
          <w:rFonts w:ascii="Arial Narrow" w:hAnsi="Arial Narrow" w:cs="Arial"/>
          <w:b/>
          <w:bCs/>
          <w:sz w:val="20"/>
        </w:rPr>
      </w:pPr>
      <w:r w:rsidRPr="00E641EF">
        <w:rPr>
          <w:rFonts w:ascii="Arial Narrow" w:hAnsi="Arial Narrow" w:cs="Arial"/>
          <w:b/>
          <w:bCs/>
          <w:sz w:val="20"/>
        </w:rPr>
        <w:t>Field Officer Community Mobilization, Sep 2001 – Oct 2005,</w:t>
      </w:r>
    </w:p>
    <w:p w:rsidR="00E641EF" w:rsidRPr="00E641EF" w:rsidRDefault="00E641EF" w:rsidP="00E641EF">
      <w:pPr>
        <w:spacing w:line="360" w:lineRule="auto"/>
        <w:rPr>
          <w:rFonts w:ascii="Arial Narrow" w:hAnsi="Arial Narrow" w:cs="Arial"/>
          <w:b/>
          <w:bCs/>
          <w:sz w:val="20"/>
        </w:rPr>
      </w:pPr>
      <w:r w:rsidRPr="00E641EF">
        <w:rPr>
          <w:rFonts w:ascii="Arial Narrow" w:hAnsi="Arial Narrow" w:cs="Arial"/>
          <w:b/>
          <w:bCs/>
          <w:sz w:val="20"/>
        </w:rPr>
        <w:t>The Citizens Foundations – Karachi</w:t>
      </w:r>
    </w:p>
    <w:p w:rsidR="00E641EF" w:rsidRPr="00726A13" w:rsidRDefault="00E641EF" w:rsidP="00726A13">
      <w:pPr>
        <w:numPr>
          <w:ilvl w:val="0"/>
          <w:numId w:val="18"/>
        </w:numPr>
        <w:tabs>
          <w:tab w:val="clear" w:pos="720"/>
          <w:tab w:val="num" w:pos="630"/>
        </w:tabs>
        <w:rPr>
          <w:rFonts w:asciiTheme="minorHAnsi" w:hAnsiTheme="minorHAnsi" w:cstheme="minorHAnsi"/>
          <w:sz w:val="20"/>
        </w:rPr>
      </w:pPr>
      <w:r w:rsidRPr="00726A13">
        <w:rPr>
          <w:rFonts w:asciiTheme="minorHAnsi" w:hAnsiTheme="minorHAnsi" w:cstheme="minorHAnsi"/>
          <w:sz w:val="20"/>
        </w:rPr>
        <w:t>Overall responsible for the social mobilization activities in the targeted communities</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Formation of Community Based Organizations and mobilize the members of these groups</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Promotes gender equality, democratic decision-making and is all-inclusive</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To identify potential leaders/community focal persons/volunteers and ensure their participation</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To encourage and stimulate full participation of all community members; with special attention to those who are usually un-accessed, marginalized and overlooked in community decision making</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Perform field research activities pertaining to baseline, assessments, prepare case studies, &amp; develop quality photos etc.</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Ensure the production of good quality, accurate, and timely implementation of planned mobilization activities against the objectives of the project and its achievement</w:t>
      </w:r>
    </w:p>
    <w:p w:rsidR="00E641EF"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Mobilize community groups, sensitize them on education as required, organize and facilitate meetings and conduct awareness sessions</w:t>
      </w:r>
    </w:p>
    <w:p w:rsidR="005C296A" w:rsidRPr="00726A13" w:rsidRDefault="00E641EF" w:rsidP="00726A13">
      <w:pPr>
        <w:numPr>
          <w:ilvl w:val="0"/>
          <w:numId w:val="18"/>
        </w:numPr>
        <w:ind w:left="612" w:hanging="288"/>
        <w:rPr>
          <w:rFonts w:asciiTheme="minorHAnsi" w:hAnsiTheme="minorHAnsi" w:cstheme="minorHAnsi"/>
          <w:sz w:val="20"/>
        </w:rPr>
      </w:pPr>
      <w:r w:rsidRPr="00726A13">
        <w:rPr>
          <w:rFonts w:asciiTheme="minorHAnsi" w:hAnsiTheme="minorHAnsi" w:cstheme="minorHAnsi"/>
          <w:sz w:val="20"/>
        </w:rPr>
        <w:t>Provide technical assistance to and advise community groups on project identification and implementation strategies</w:t>
      </w:r>
    </w:p>
    <w:p w:rsidR="004D0CA6" w:rsidRPr="0042173F" w:rsidRDefault="004D0CA6" w:rsidP="005D7EE3">
      <w:pPr>
        <w:pStyle w:val="SectionTitle"/>
        <w:pBdr>
          <w:bottom w:val="single" w:sz="4" w:space="1" w:color="auto"/>
        </w:pBdr>
        <w:spacing w:line="240" w:lineRule="auto"/>
        <w:jc w:val="both"/>
        <w:rPr>
          <w:rFonts w:ascii="Arial Narrow" w:hAnsi="Arial Narrow"/>
          <w:sz w:val="18"/>
          <w:szCs w:val="18"/>
          <w:u w:val="single"/>
        </w:rPr>
      </w:pPr>
      <w:r w:rsidRPr="0042173F">
        <w:rPr>
          <w:rFonts w:ascii="Arial Narrow" w:hAnsi="Arial Narrow"/>
          <w:b/>
          <w:bCs/>
          <w:szCs w:val="18"/>
        </w:rPr>
        <w:t>Trainings attended</w:t>
      </w:r>
    </w:p>
    <w:p w:rsidR="00E31611" w:rsidRPr="00726A13" w:rsidRDefault="00AC1121"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27</w:t>
      </w:r>
      <w:r w:rsidR="00E31611" w:rsidRPr="00726A13">
        <w:rPr>
          <w:rFonts w:asciiTheme="minorHAnsi" w:hAnsiTheme="minorHAnsi" w:cstheme="minorHAnsi"/>
          <w:sz w:val="20"/>
        </w:rPr>
        <w:t xml:space="preserve"> –</w:t>
      </w:r>
      <w:r w:rsidRPr="00726A13">
        <w:rPr>
          <w:rFonts w:asciiTheme="minorHAnsi" w:hAnsiTheme="minorHAnsi" w:cstheme="minorHAnsi"/>
          <w:sz w:val="20"/>
        </w:rPr>
        <w:t xml:space="preserve"> 29</w:t>
      </w:r>
      <w:r w:rsidR="00E31611" w:rsidRPr="00726A13">
        <w:rPr>
          <w:rFonts w:asciiTheme="minorHAnsi" w:hAnsiTheme="minorHAnsi" w:cstheme="minorHAnsi"/>
          <w:sz w:val="20"/>
        </w:rPr>
        <w:t xml:space="preserve"> </w:t>
      </w:r>
      <w:r w:rsidRPr="00726A13">
        <w:rPr>
          <w:rFonts w:asciiTheme="minorHAnsi" w:hAnsiTheme="minorHAnsi" w:cstheme="minorHAnsi"/>
          <w:sz w:val="20"/>
        </w:rPr>
        <w:t>Oct</w:t>
      </w:r>
      <w:r w:rsidR="00E31611" w:rsidRPr="00726A13">
        <w:rPr>
          <w:rFonts w:asciiTheme="minorHAnsi" w:hAnsiTheme="minorHAnsi" w:cstheme="minorHAnsi"/>
          <w:sz w:val="20"/>
        </w:rPr>
        <w:t xml:space="preserve"> 2014, </w:t>
      </w:r>
      <w:r w:rsidR="00E31611" w:rsidRPr="00726A13">
        <w:rPr>
          <w:rFonts w:asciiTheme="minorHAnsi" w:hAnsiTheme="minorHAnsi" w:cstheme="minorHAnsi"/>
          <w:b/>
          <w:bCs/>
          <w:sz w:val="20"/>
        </w:rPr>
        <w:t>Project Cycle Management</w:t>
      </w:r>
      <w:r w:rsidR="00E31611" w:rsidRPr="00726A13">
        <w:rPr>
          <w:rFonts w:asciiTheme="minorHAnsi" w:hAnsiTheme="minorHAnsi" w:cstheme="minorHAnsi"/>
          <w:sz w:val="20"/>
        </w:rPr>
        <w:t xml:space="preserve">, Human Appeal – UK, Islamabad, Pakistan </w:t>
      </w:r>
    </w:p>
    <w:p w:rsidR="00E31611" w:rsidRPr="00726A13" w:rsidRDefault="00951BEB"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2</w:t>
      </w:r>
      <w:r w:rsidR="00AC1121" w:rsidRPr="00726A13">
        <w:rPr>
          <w:rFonts w:asciiTheme="minorHAnsi" w:hAnsiTheme="minorHAnsi" w:cstheme="minorHAnsi"/>
          <w:sz w:val="20"/>
        </w:rPr>
        <w:t xml:space="preserve">6 – 30 May 2014, </w:t>
      </w:r>
      <w:r w:rsidR="00AC1121" w:rsidRPr="00726A13">
        <w:rPr>
          <w:rFonts w:asciiTheme="minorHAnsi" w:hAnsiTheme="minorHAnsi" w:cstheme="minorHAnsi"/>
          <w:b/>
          <w:bCs/>
          <w:sz w:val="20"/>
        </w:rPr>
        <w:t>Leadership Development Program (LDP)</w:t>
      </w:r>
      <w:r w:rsidR="00AC1121" w:rsidRPr="00726A13">
        <w:rPr>
          <w:rFonts w:asciiTheme="minorHAnsi" w:hAnsiTheme="minorHAnsi" w:cstheme="minorHAnsi"/>
          <w:sz w:val="20"/>
        </w:rPr>
        <w:t>,  Human Appeal – UK, Islamabad, Pakistan</w:t>
      </w:r>
    </w:p>
    <w:p w:rsidR="00F7738D" w:rsidRPr="00726A13" w:rsidRDefault="00F7738D"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25 – 29 Nov 2013, </w:t>
      </w:r>
      <w:r w:rsidRPr="00726A13">
        <w:rPr>
          <w:rFonts w:asciiTheme="minorHAnsi" w:hAnsiTheme="minorHAnsi" w:cstheme="minorHAnsi"/>
          <w:b/>
          <w:bCs/>
          <w:sz w:val="20"/>
        </w:rPr>
        <w:t>Project / Program Planning (PPP)</w:t>
      </w:r>
      <w:r w:rsidRPr="00726A13">
        <w:rPr>
          <w:rFonts w:asciiTheme="minorHAnsi" w:hAnsiTheme="minorHAnsi" w:cstheme="minorHAnsi"/>
          <w:sz w:val="20"/>
        </w:rPr>
        <w:t xml:space="preserve">, IFRC – PRCS, Islamabad, Pakistan </w:t>
      </w:r>
    </w:p>
    <w:p w:rsidR="00CB19E9" w:rsidRPr="00726A13" w:rsidRDefault="00CB19E9"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17 – 24 March 2012, </w:t>
      </w:r>
      <w:r w:rsidRPr="00726A13">
        <w:rPr>
          <w:rFonts w:asciiTheme="minorHAnsi" w:hAnsiTheme="minorHAnsi" w:cstheme="minorHAnsi"/>
          <w:b/>
          <w:sz w:val="20"/>
        </w:rPr>
        <w:t>National Disaster Response Team</w:t>
      </w:r>
      <w:r w:rsidRPr="00726A13">
        <w:rPr>
          <w:rFonts w:asciiTheme="minorHAnsi" w:hAnsiTheme="minorHAnsi" w:cstheme="minorHAnsi"/>
          <w:sz w:val="20"/>
        </w:rPr>
        <w:t xml:space="preserve">, </w:t>
      </w:r>
      <w:r w:rsidR="00E107B7" w:rsidRPr="00E107B7">
        <w:rPr>
          <w:rFonts w:asciiTheme="minorHAnsi" w:hAnsiTheme="minorHAnsi" w:cstheme="minorHAnsi"/>
          <w:b/>
          <w:sz w:val="20"/>
          <w:u w:val="single"/>
        </w:rPr>
        <w:t>(NDRT)</w:t>
      </w:r>
      <w:r w:rsidR="00E107B7">
        <w:rPr>
          <w:rFonts w:asciiTheme="minorHAnsi" w:hAnsiTheme="minorHAnsi" w:cstheme="minorHAnsi"/>
          <w:sz w:val="20"/>
        </w:rPr>
        <w:t xml:space="preserve"> </w:t>
      </w:r>
      <w:r w:rsidRPr="00726A13">
        <w:rPr>
          <w:rFonts w:asciiTheme="minorHAnsi" w:hAnsiTheme="minorHAnsi" w:cstheme="minorHAnsi"/>
          <w:sz w:val="20"/>
        </w:rPr>
        <w:t xml:space="preserve">by IFRC-PRCS, Islamabad, Pakistan </w:t>
      </w:r>
    </w:p>
    <w:p w:rsidR="0000722E" w:rsidRPr="00726A13" w:rsidRDefault="0000722E"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11 – 13 May 2010, </w:t>
      </w:r>
      <w:r w:rsidRPr="00726A13">
        <w:rPr>
          <w:rFonts w:asciiTheme="minorHAnsi" w:hAnsiTheme="minorHAnsi" w:cstheme="minorHAnsi"/>
          <w:b/>
          <w:bCs/>
          <w:sz w:val="20"/>
        </w:rPr>
        <w:t>Social Mobilization</w:t>
      </w:r>
      <w:r w:rsidRPr="00726A13">
        <w:rPr>
          <w:rFonts w:asciiTheme="minorHAnsi" w:hAnsiTheme="minorHAnsi" w:cstheme="minorHAnsi"/>
          <w:sz w:val="20"/>
        </w:rPr>
        <w:t xml:space="preserve">, by </w:t>
      </w:r>
      <w:proofErr w:type="spellStart"/>
      <w:r w:rsidRPr="00726A13">
        <w:rPr>
          <w:rFonts w:asciiTheme="minorHAnsi" w:hAnsiTheme="minorHAnsi" w:cstheme="minorHAnsi"/>
          <w:sz w:val="20"/>
        </w:rPr>
        <w:t>Sungi</w:t>
      </w:r>
      <w:proofErr w:type="spellEnd"/>
      <w:r w:rsidRPr="00726A13">
        <w:rPr>
          <w:rFonts w:asciiTheme="minorHAnsi" w:hAnsiTheme="minorHAnsi" w:cstheme="minorHAnsi"/>
          <w:sz w:val="20"/>
        </w:rPr>
        <w:t xml:space="preserve"> Development Foundation, ERRA &amp; FAO</w:t>
      </w:r>
    </w:p>
    <w:p w:rsidR="001E6FF0" w:rsidRPr="00726A13" w:rsidRDefault="001E6FF0" w:rsidP="00726A13">
      <w:pPr>
        <w:numPr>
          <w:ilvl w:val="0"/>
          <w:numId w:val="8"/>
        </w:numPr>
        <w:tabs>
          <w:tab w:val="clear" w:pos="1080"/>
          <w:tab w:val="num" w:pos="540"/>
        </w:tabs>
        <w:ind w:left="540"/>
        <w:rPr>
          <w:rFonts w:asciiTheme="minorHAnsi" w:hAnsiTheme="minorHAnsi" w:cstheme="minorHAnsi"/>
          <w:sz w:val="20"/>
        </w:rPr>
      </w:pPr>
      <w:smartTag w:uri="urn:schemas-microsoft-com:office:smarttags" w:element="date">
        <w:smartTagPr>
          <w:attr w:name="Year" w:val="2009"/>
          <w:attr w:name="Day" w:val="5"/>
          <w:attr w:name="Month" w:val="11"/>
        </w:smartTagPr>
        <w:r w:rsidRPr="00726A13">
          <w:rPr>
            <w:rFonts w:asciiTheme="minorHAnsi" w:hAnsiTheme="minorHAnsi" w:cstheme="minorHAnsi"/>
            <w:sz w:val="20"/>
          </w:rPr>
          <w:t>5 Nov, 2009</w:t>
        </w:r>
      </w:smartTag>
      <w:r w:rsidRPr="00726A13">
        <w:rPr>
          <w:rFonts w:asciiTheme="minorHAnsi" w:hAnsiTheme="minorHAnsi" w:cstheme="minorHAnsi"/>
          <w:sz w:val="20"/>
        </w:rPr>
        <w:t xml:space="preserve">, </w:t>
      </w:r>
      <w:smartTag w:uri="urn:schemas-microsoft-com:office:smarttags" w:element="stockticker">
        <w:r w:rsidRPr="00726A13">
          <w:rPr>
            <w:rFonts w:asciiTheme="minorHAnsi" w:hAnsiTheme="minorHAnsi" w:cstheme="minorHAnsi"/>
            <w:b/>
            <w:bCs/>
            <w:sz w:val="20"/>
          </w:rPr>
          <w:t>TOT</w:t>
        </w:r>
      </w:smartTag>
      <w:r w:rsidRPr="00726A13">
        <w:rPr>
          <w:rFonts w:asciiTheme="minorHAnsi" w:hAnsiTheme="minorHAnsi" w:cstheme="minorHAnsi"/>
          <w:b/>
          <w:bCs/>
          <w:sz w:val="20"/>
        </w:rPr>
        <w:t xml:space="preserve"> </w:t>
      </w:r>
      <w:r w:rsidRPr="00726A13">
        <w:rPr>
          <w:rFonts w:asciiTheme="minorHAnsi" w:hAnsiTheme="minorHAnsi" w:cstheme="minorHAnsi"/>
          <w:sz w:val="20"/>
        </w:rPr>
        <w:t>on “</w:t>
      </w:r>
      <w:r w:rsidRPr="00726A13">
        <w:rPr>
          <w:rFonts w:asciiTheme="minorHAnsi" w:hAnsiTheme="minorHAnsi" w:cstheme="minorHAnsi"/>
          <w:b/>
          <w:bCs/>
          <w:sz w:val="20"/>
        </w:rPr>
        <w:t>Household water treatment methods and water safety plans</w:t>
      </w:r>
      <w:r w:rsidRPr="00726A13">
        <w:rPr>
          <w:rFonts w:asciiTheme="minorHAnsi" w:hAnsiTheme="minorHAnsi" w:cstheme="minorHAnsi"/>
          <w:sz w:val="20"/>
        </w:rPr>
        <w:t xml:space="preserve">”, by PCRWR, UNICEF </w:t>
      </w:r>
      <w:r w:rsidR="00726A13">
        <w:rPr>
          <w:rFonts w:asciiTheme="minorHAnsi" w:hAnsiTheme="minorHAnsi" w:cstheme="minorHAnsi"/>
          <w:sz w:val="20"/>
        </w:rPr>
        <w:t>&amp;</w:t>
      </w:r>
      <w:r w:rsidRPr="00726A13">
        <w:rPr>
          <w:rFonts w:asciiTheme="minorHAnsi" w:hAnsiTheme="minorHAnsi" w:cstheme="minorHAnsi"/>
          <w:sz w:val="20"/>
        </w:rPr>
        <w:t xml:space="preserve"> ERRA</w:t>
      </w:r>
    </w:p>
    <w:p w:rsidR="00376AF3" w:rsidRPr="00726A13" w:rsidRDefault="00376AF3"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27 – </w:t>
      </w:r>
      <w:smartTag w:uri="urn:schemas-microsoft-com:office:smarttags" w:element="date">
        <w:smartTagPr>
          <w:attr w:name="Year" w:val="2009"/>
          <w:attr w:name="Day" w:val="29"/>
          <w:attr w:name="Month" w:val="7"/>
        </w:smartTagPr>
        <w:r w:rsidRPr="00726A13">
          <w:rPr>
            <w:rFonts w:asciiTheme="minorHAnsi" w:hAnsiTheme="minorHAnsi" w:cstheme="minorHAnsi"/>
            <w:sz w:val="20"/>
          </w:rPr>
          <w:t>29 July 2009</w:t>
        </w:r>
      </w:smartTag>
      <w:r w:rsidRPr="00726A13">
        <w:rPr>
          <w:rFonts w:asciiTheme="minorHAnsi" w:hAnsiTheme="minorHAnsi" w:cstheme="minorHAnsi"/>
          <w:sz w:val="20"/>
        </w:rPr>
        <w:t>, “</w:t>
      </w:r>
      <w:r w:rsidRPr="00726A13">
        <w:rPr>
          <w:rFonts w:asciiTheme="minorHAnsi" w:hAnsiTheme="minorHAnsi" w:cstheme="minorHAnsi"/>
          <w:b/>
          <w:sz w:val="20"/>
        </w:rPr>
        <w:t>Community based Child Protection</w:t>
      </w:r>
      <w:r w:rsidR="00726A13">
        <w:rPr>
          <w:rFonts w:asciiTheme="minorHAnsi" w:hAnsiTheme="minorHAnsi" w:cstheme="minorHAnsi"/>
          <w:sz w:val="20"/>
        </w:rPr>
        <w:t>”, conducted by</w:t>
      </w:r>
      <w:r w:rsidRPr="00726A13">
        <w:rPr>
          <w:rFonts w:asciiTheme="minorHAnsi" w:hAnsiTheme="minorHAnsi" w:cstheme="minorHAnsi"/>
          <w:sz w:val="20"/>
        </w:rPr>
        <w:t xml:space="preserve"> UNICEF and Ministry of SW</w:t>
      </w:r>
      <w:r w:rsidR="008D0F6B" w:rsidRPr="00726A13">
        <w:rPr>
          <w:rFonts w:asciiTheme="minorHAnsi" w:hAnsiTheme="minorHAnsi" w:cstheme="minorHAnsi"/>
          <w:sz w:val="20"/>
        </w:rPr>
        <w:t>&amp;</w:t>
      </w:r>
      <w:r w:rsidRPr="00726A13">
        <w:rPr>
          <w:rFonts w:asciiTheme="minorHAnsi" w:hAnsiTheme="minorHAnsi" w:cstheme="minorHAnsi"/>
          <w:sz w:val="20"/>
        </w:rPr>
        <w:t xml:space="preserve">WD, AJK </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04 – 09 Aug 2008, </w:t>
      </w:r>
      <w:r w:rsidRPr="00726A13">
        <w:rPr>
          <w:rFonts w:asciiTheme="minorHAnsi" w:hAnsiTheme="minorHAnsi" w:cstheme="minorHAnsi"/>
          <w:b/>
          <w:bCs/>
          <w:sz w:val="20"/>
        </w:rPr>
        <w:t>Project Planning and Contro</w:t>
      </w:r>
      <w:r w:rsidRPr="00726A13">
        <w:rPr>
          <w:rFonts w:asciiTheme="minorHAnsi" w:hAnsiTheme="minorHAnsi" w:cstheme="minorHAnsi"/>
          <w:sz w:val="20"/>
        </w:rPr>
        <w:t xml:space="preserve">l, using </w:t>
      </w:r>
      <w:r w:rsidRPr="00726A13">
        <w:rPr>
          <w:rFonts w:asciiTheme="minorHAnsi" w:hAnsiTheme="minorHAnsi" w:cstheme="minorHAnsi"/>
          <w:b/>
          <w:bCs/>
          <w:sz w:val="20"/>
        </w:rPr>
        <w:t>Primavera</w:t>
      </w:r>
      <w:r w:rsidRPr="00726A13">
        <w:rPr>
          <w:rFonts w:asciiTheme="minorHAnsi" w:hAnsiTheme="minorHAnsi" w:cstheme="minorHAnsi"/>
          <w:sz w:val="20"/>
        </w:rPr>
        <w:t xml:space="preserve"> </w:t>
      </w:r>
      <w:r w:rsidRPr="00726A13">
        <w:rPr>
          <w:rFonts w:asciiTheme="minorHAnsi" w:hAnsiTheme="minorHAnsi" w:cstheme="minorHAnsi"/>
          <w:b/>
          <w:bCs/>
          <w:sz w:val="20"/>
        </w:rPr>
        <w:t>Project</w:t>
      </w:r>
      <w:r w:rsidRPr="00726A13">
        <w:rPr>
          <w:rFonts w:asciiTheme="minorHAnsi" w:hAnsiTheme="minorHAnsi" w:cstheme="minorHAnsi"/>
          <w:sz w:val="20"/>
        </w:rPr>
        <w:t xml:space="preserve"> </w:t>
      </w:r>
      <w:r w:rsidRPr="00726A13">
        <w:rPr>
          <w:rFonts w:asciiTheme="minorHAnsi" w:hAnsiTheme="minorHAnsi" w:cstheme="minorHAnsi"/>
          <w:b/>
          <w:bCs/>
          <w:sz w:val="20"/>
        </w:rPr>
        <w:t>Planner</w:t>
      </w:r>
      <w:r w:rsidRPr="00726A13">
        <w:rPr>
          <w:rFonts w:asciiTheme="minorHAnsi" w:hAnsiTheme="minorHAnsi" w:cstheme="minorHAnsi"/>
          <w:sz w:val="20"/>
        </w:rPr>
        <w:t xml:space="preserve">, Conducted by Skill Development counsel, Ministry of Labor and Manpower, Gov. of Pakistan. </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lastRenderedPageBreak/>
        <w:t>25, May 2008, “</w:t>
      </w:r>
      <w:r w:rsidRPr="00726A13">
        <w:rPr>
          <w:rFonts w:asciiTheme="minorHAnsi" w:hAnsiTheme="minorHAnsi" w:cstheme="minorHAnsi"/>
          <w:b/>
          <w:bCs/>
          <w:sz w:val="20"/>
        </w:rPr>
        <w:t>Introduction to Mental Health and Disaster Preparedness</w:t>
      </w:r>
      <w:r w:rsidRPr="00726A13">
        <w:rPr>
          <w:rFonts w:asciiTheme="minorHAnsi" w:hAnsiTheme="minorHAnsi" w:cstheme="minorHAnsi"/>
          <w:sz w:val="20"/>
        </w:rPr>
        <w:t>”, conducted Online by, JOHNS HOPKINS</w:t>
      </w:r>
      <w:r w:rsidRPr="00726A13">
        <w:rPr>
          <w:rFonts w:asciiTheme="minorHAnsi" w:hAnsiTheme="minorHAnsi" w:cstheme="minorHAnsi"/>
          <w:sz w:val="20"/>
        </w:rPr>
        <w:br/>
        <w:t>BLOOMBERG SCHOOL of PUBLIC HEALTH</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smartTag w:uri="urn:schemas-microsoft-com:office:smarttags" w:element="date">
        <w:smartTagPr>
          <w:attr w:name="Month" w:val="2"/>
          <w:attr w:name="Day" w:val="26"/>
          <w:attr w:name="Year" w:val="2008"/>
        </w:smartTagPr>
        <w:r w:rsidRPr="00726A13">
          <w:rPr>
            <w:rFonts w:asciiTheme="minorHAnsi" w:hAnsiTheme="minorHAnsi" w:cstheme="minorHAnsi"/>
            <w:sz w:val="20"/>
          </w:rPr>
          <w:t>26 February 2008</w:t>
        </w:r>
      </w:smartTag>
      <w:r w:rsidRPr="00726A13">
        <w:rPr>
          <w:rFonts w:asciiTheme="minorHAnsi" w:hAnsiTheme="minorHAnsi" w:cstheme="minorHAnsi"/>
          <w:sz w:val="20"/>
        </w:rPr>
        <w:t xml:space="preserve">, </w:t>
      </w:r>
      <w:r w:rsidRPr="00726A13">
        <w:rPr>
          <w:rFonts w:asciiTheme="minorHAnsi" w:hAnsiTheme="minorHAnsi" w:cstheme="minorHAnsi"/>
          <w:b/>
          <w:bCs/>
          <w:sz w:val="20"/>
        </w:rPr>
        <w:t xml:space="preserve">“Disaster Mental Health Planning”, </w:t>
      </w:r>
      <w:r w:rsidRPr="00726A13">
        <w:rPr>
          <w:rFonts w:asciiTheme="minorHAnsi" w:hAnsiTheme="minorHAnsi" w:cstheme="minorHAnsi"/>
          <w:sz w:val="20"/>
        </w:rPr>
        <w:t>conducted Online by, JOHNS HOPKINS BLOOMBERG  SCHOOL of PUBLIC HEALTH</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19 – 24 March 2007, Six days Training of Trainers (</w:t>
      </w:r>
      <w:smartTag w:uri="urn:schemas-microsoft-com:office:smarttags" w:element="stockticker">
        <w:r w:rsidRPr="00726A13">
          <w:rPr>
            <w:rFonts w:asciiTheme="minorHAnsi" w:hAnsiTheme="minorHAnsi" w:cstheme="minorHAnsi"/>
            <w:b/>
            <w:bCs/>
            <w:sz w:val="20"/>
          </w:rPr>
          <w:t>TOT</w:t>
        </w:r>
      </w:smartTag>
      <w:r w:rsidRPr="00726A13">
        <w:rPr>
          <w:rFonts w:asciiTheme="minorHAnsi" w:hAnsiTheme="minorHAnsi" w:cstheme="minorHAnsi"/>
          <w:sz w:val="20"/>
        </w:rPr>
        <w:t xml:space="preserve">) on </w:t>
      </w:r>
      <w:r w:rsidRPr="00726A13">
        <w:rPr>
          <w:rFonts w:asciiTheme="minorHAnsi" w:hAnsiTheme="minorHAnsi" w:cstheme="minorHAnsi"/>
          <w:b/>
          <w:bCs/>
          <w:sz w:val="20"/>
        </w:rPr>
        <w:t>“Disaster Management”</w:t>
      </w:r>
      <w:r w:rsidRPr="00726A13">
        <w:rPr>
          <w:rFonts w:asciiTheme="minorHAnsi" w:hAnsiTheme="minorHAnsi" w:cstheme="minorHAnsi"/>
          <w:sz w:val="20"/>
        </w:rPr>
        <w:t xml:space="preserve"> conducted by National Volunteers Movement (NVM) Govt. of Pakistan and UNDP</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6 – 7 March 2007, Two days Training on “</w:t>
      </w:r>
      <w:r w:rsidR="007A68B5" w:rsidRPr="00726A13">
        <w:rPr>
          <w:rFonts w:asciiTheme="minorHAnsi" w:hAnsiTheme="minorHAnsi" w:cstheme="minorHAnsi"/>
          <w:b/>
          <w:bCs/>
          <w:sz w:val="20"/>
        </w:rPr>
        <w:t>Social</w:t>
      </w:r>
      <w:r w:rsidR="007A68B5" w:rsidRPr="00726A13">
        <w:rPr>
          <w:rFonts w:asciiTheme="minorHAnsi" w:hAnsiTheme="minorHAnsi" w:cstheme="minorHAnsi"/>
          <w:sz w:val="20"/>
        </w:rPr>
        <w:t xml:space="preserve"> </w:t>
      </w:r>
      <w:r w:rsidRPr="00726A13">
        <w:rPr>
          <w:rFonts w:asciiTheme="minorHAnsi" w:hAnsiTheme="minorHAnsi" w:cstheme="minorHAnsi"/>
          <w:b/>
          <w:bCs/>
          <w:sz w:val="20"/>
        </w:rPr>
        <w:t>Protection</w:t>
      </w:r>
      <w:r w:rsidRPr="00726A13">
        <w:rPr>
          <w:rFonts w:asciiTheme="minorHAnsi" w:hAnsiTheme="minorHAnsi" w:cstheme="minorHAnsi"/>
          <w:sz w:val="20"/>
        </w:rPr>
        <w:t xml:space="preserve">” conducted by </w:t>
      </w:r>
      <w:proofErr w:type="spellStart"/>
      <w:r w:rsidRPr="00726A13">
        <w:rPr>
          <w:rFonts w:asciiTheme="minorHAnsi" w:hAnsiTheme="minorHAnsi" w:cstheme="minorHAnsi"/>
          <w:sz w:val="20"/>
        </w:rPr>
        <w:t>HelpAge</w:t>
      </w:r>
      <w:proofErr w:type="spellEnd"/>
      <w:r w:rsidRPr="00726A13">
        <w:rPr>
          <w:rFonts w:asciiTheme="minorHAnsi" w:hAnsiTheme="minorHAnsi" w:cstheme="minorHAnsi"/>
          <w:sz w:val="20"/>
        </w:rPr>
        <w:t xml:space="preserve"> /Merlin</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smartTag w:uri="urn:schemas-microsoft-com:office:smarttags" w:element="date">
        <w:smartTagPr>
          <w:attr w:name="Month" w:val="10"/>
          <w:attr w:name="Day" w:val="31"/>
          <w:attr w:name="Year" w:val="2006"/>
        </w:smartTagPr>
        <w:r w:rsidRPr="00726A13">
          <w:rPr>
            <w:rFonts w:asciiTheme="minorHAnsi" w:hAnsiTheme="minorHAnsi" w:cstheme="minorHAnsi"/>
            <w:sz w:val="20"/>
          </w:rPr>
          <w:t>31</w:t>
        </w:r>
        <w:r w:rsidRPr="00726A13">
          <w:rPr>
            <w:rFonts w:asciiTheme="minorHAnsi" w:hAnsiTheme="minorHAnsi" w:cstheme="minorHAnsi"/>
            <w:sz w:val="20"/>
            <w:vertAlign w:val="superscript"/>
          </w:rPr>
          <w:t>st</w:t>
        </w:r>
        <w:r w:rsidRPr="00726A13">
          <w:rPr>
            <w:rFonts w:asciiTheme="minorHAnsi" w:hAnsiTheme="minorHAnsi" w:cstheme="minorHAnsi"/>
            <w:sz w:val="20"/>
          </w:rPr>
          <w:t xml:space="preserve"> Oct 2006</w:t>
        </w:r>
      </w:smartTag>
      <w:r w:rsidRPr="00726A13">
        <w:rPr>
          <w:rFonts w:asciiTheme="minorHAnsi" w:hAnsiTheme="minorHAnsi" w:cstheme="minorHAnsi"/>
          <w:sz w:val="20"/>
        </w:rPr>
        <w:t>, 1 day Training of Trainers (</w:t>
      </w:r>
      <w:smartTag w:uri="urn:schemas-microsoft-com:office:smarttags" w:element="stockticker">
        <w:r w:rsidRPr="00726A13">
          <w:rPr>
            <w:rFonts w:asciiTheme="minorHAnsi" w:hAnsiTheme="minorHAnsi" w:cstheme="minorHAnsi"/>
            <w:b/>
            <w:bCs/>
            <w:sz w:val="20"/>
          </w:rPr>
          <w:t>TOT</w:t>
        </w:r>
      </w:smartTag>
      <w:r w:rsidRPr="00726A13">
        <w:rPr>
          <w:rFonts w:asciiTheme="minorHAnsi" w:hAnsiTheme="minorHAnsi" w:cstheme="minorHAnsi"/>
          <w:sz w:val="20"/>
        </w:rPr>
        <w:t xml:space="preserve">) </w:t>
      </w:r>
      <w:r w:rsidRPr="00726A13">
        <w:rPr>
          <w:rFonts w:asciiTheme="minorHAnsi" w:hAnsiTheme="minorHAnsi" w:cstheme="minorHAnsi"/>
          <w:bCs/>
          <w:sz w:val="20"/>
        </w:rPr>
        <w:t>on</w:t>
      </w:r>
      <w:r w:rsidRPr="00726A13">
        <w:rPr>
          <w:rFonts w:asciiTheme="minorHAnsi" w:hAnsiTheme="minorHAnsi" w:cstheme="minorHAnsi"/>
          <w:b/>
          <w:sz w:val="20"/>
        </w:rPr>
        <w:t xml:space="preserve"> “Psychosocial Support” </w:t>
      </w:r>
      <w:r w:rsidRPr="00726A13">
        <w:rPr>
          <w:rFonts w:asciiTheme="minorHAnsi" w:hAnsiTheme="minorHAnsi" w:cstheme="minorHAnsi"/>
          <w:sz w:val="20"/>
        </w:rPr>
        <w:t xml:space="preserve">conducted by </w:t>
      </w:r>
      <w:proofErr w:type="spellStart"/>
      <w:r w:rsidRPr="00726A13">
        <w:rPr>
          <w:rFonts w:asciiTheme="minorHAnsi" w:hAnsiTheme="minorHAnsi" w:cstheme="minorHAnsi"/>
          <w:sz w:val="20"/>
        </w:rPr>
        <w:t>HelpAge</w:t>
      </w:r>
      <w:proofErr w:type="spellEnd"/>
      <w:r w:rsidRPr="00726A13">
        <w:rPr>
          <w:rFonts w:asciiTheme="minorHAnsi" w:hAnsiTheme="minorHAnsi" w:cstheme="minorHAnsi"/>
          <w:sz w:val="20"/>
        </w:rPr>
        <w:t xml:space="preserve"> /Merlin</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16 – </w:t>
      </w:r>
      <w:smartTag w:uri="urn:schemas-microsoft-com:office:smarttags" w:element="date">
        <w:smartTagPr>
          <w:attr w:name="Month" w:val="10"/>
          <w:attr w:name="Day" w:val="19"/>
          <w:attr w:name="Year" w:val="2006"/>
        </w:smartTagPr>
        <w:r w:rsidRPr="00726A13">
          <w:rPr>
            <w:rFonts w:asciiTheme="minorHAnsi" w:hAnsiTheme="minorHAnsi" w:cstheme="minorHAnsi"/>
            <w:sz w:val="20"/>
          </w:rPr>
          <w:t>19 Oct 2006</w:t>
        </w:r>
      </w:smartTag>
      <w:r w:rsidRPr="00726A13">
        <w:rPr>
          <w:rFonts w:asciiTheme="minorHAnsi" w:hAnsiTheme="minorHAnsi" w:cstheme="minorHAnsi"/>
          <w:sz w:val="20"/>
        </w:rPr>
        <w:t>, 4 days Training “</w:t>
      </w:r>
      <w:r w:rsidRPr="00726A13">
        <w:rPr>
          <w:rFonts w:asciiTheme="minorHAnsi" w:hAnsiTheme="minorHAnsi" w:cstheme="minorHAnsi"/>
          <w:b/>
          <w:sz w:val="20"/>
        </w:rPr>
        <w:t xml:space="preserve">Psychosocial Inventions Following Disasters” </w:t>
      </w:r>
      <w:r w:rsidRPr="00726A13">
        <w:rPr>
          <w:rFonts w:asciiTheme="minorHAnsi" w:hAnsiTheme="minorHAnsi" w:cstheme="minorHAnsi"/>
          <w:sz w:val="20"/>
        </w:rPr>
        <w:t xml:space="preserve">conducted by </w:t>
      </w:r>
      <w:proofErr w:type="spellStart"/>
      <w:r w:rsidRPr="00726A13">
        <w:rPr>
          <w:rFonts w:asciiTheme="minorHAnsi" w:hAnsiTheme="minorHAnsi" w:cstheme="minorHAnsi"/>
          <w:sz w:val="20"/>
        </w:rPr>
        <w:t>HelpAge</w:t>
      </w:r>
      <w:proofErr w:type="spellEnd"/>
      <w:r w:rsidRPr="00726A13">
        <w:rPr>
          <w:rFonts w:asciiTheme="minorHAnsi" w:hAnsiTheme="minorHAnsi" w:cstheme="minorHAnsi"/>
          <w:sz w:val="20"/>
        </w:rPr>
        <w:t xml:space="preserve"> /Merlin</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23 – </w:t>
      </w:r>
      <w:smartTag w:uri="urn:schemas-microsoft-com:office:smarttags" w:element="date">
        <w:smartTagPr>
          <w:attr w:name="Month" w:val="3"/>
          <w:attr w:name="Day" w:val="26"/>
          <w:attr w:name="Year" w:val="2006"/>
        </w:smartTagPr>
        <w:r w:rsidRPr="00726A13">
          <w:rPr>
            <w:rFonts w:asciiTheme="minorHAnsi" w:hAnsiTheme="minorHAnsi" w:cstheme="minorHAnsi"/>
            <w:sz w:val="20"/>
          </w:rPr>
          <w:t>26 March 2006</w:t>
        </w:r>
      </w:smartTag>
      <w:r w:rsidRPr="00726A13">
        <w:rPr>
          <w:rFonts w:asciiTheme="minorHAnsi" w:hAnsiTheme="minorHAnsi" w:cstheme="minorHAnsi"/>
          <w:sz w:val="20"/>
        </w:rPr>
        <w:t>, 4 days Training of “</w:t>
      </w:r>
      <w:r w:rsidRPr="00726A13">
        <w:rPr>
          <w:rFonts w:asciiTheme="minorHAnsi" w:hAnsiTheme="minorHAnsi" w:cstheme="minorHAnsi"/>
          <w:b/>
          <w:bCs/>
          <w:sz w:val="20"/>
        </w:rPr>
        <w:t>Psychological Interventions Following Disasters</w:t>
      </w:r>
      <w:r w:rsidRPr="00726A13">
        <w:rPr>
          <w:rFonts w:asciiTheme="minorHAnsi" w:hAnsiTheme="minorHAnsi" w:cstheme="minorHAnsi"/>
          <w:sz w:val="20"/>
        </w:rPr>
        <w:t xml:space="preserve">”, conducted by Turkish Red Crescent Society </w:t>
      </w:r>
      <w:r w:rsidR="00726A13">
        <w:rPr>
          <w:rFonts w:asciiTheme="minorHAnsi" w:hAnsiTheme="minorHAnsi" w:cstheme="minorHAnsi"/>
          <w:sz w:val="20"/>
        </w:rPr>
        <w:t xml:space="preserve">(TRCS) </w:t>
      </w:r>
      <w:r w:rsidRPr="00726A13">
        <w:rPr>
          <w:rFonts w:asciiTheme="minorHAnsi" w:hAnsiTheme="minorHAnsi" w:cstheme="minorHAnsi"/>
          <w:sz w:val="20"/>
        </w:rPr>
        <w:t>in collaboration with Turkish Psychological Association and Union of Disaster Psychosocial Services (UDPS-TURKEY)</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8 – </w:t>
      </w:r>
      <w:smartTag w:uri="urn:schemas-microsoft-com:office:smarttags" w:element="date">
        <w:smartTagPr>
          <w:attr w:name="Year" w:val="2006"/>
          <w:attr w:name="Day" w:val="9"/>
          <w:attr w:name="Month" w:val="4"/>
        </w:smartTagPr>
        <w:r w:rsidRPr="00726A13">
          <w:rPr>
            <w:rFonts w:asciiTheme="minorHAnsi" w:hAnsiTheme="minorHAnsi" w:cstheme="minorHAnsi"/>
            <w:sz w:val="20"/>
          </w:rPr>
          <w:t>9 April 2006</w:t>
        </w:r>
      </w:smartTag>
      <w:r w:rsidRPr="00726A13">
        <w:rPr>
          <w:rFonts w:asciiTheme="minorHAnsi" w:hAnsiTheme="minorHAnsi" w:cstheme="minorHAnsi"/>
          <w:sz w:val="20"/>
        </w:rPr>
        <w:t>, 2 days Training of “</w:t>
      </w:r>
      <w:r w:rsidRPr="00726A13">
        <w:rPr>
          <w:rFonts w:asciiTheme="minorHAnsi" w:hAnsiTheme="minorHAnsi" w:cstheme="minorHAnsi"/>
          <w:b/>
          <w:bCs/>
          <w:sz w:val="20"/>
        </w:rPr>
        <w:t>Two Disasters, Two Countries: Bridging the Psychosocial Experience of Pakistan and Turkey</w:t>
      </w:r>
      <w:r w:rsidRPr="00726A13">
        <w:rPr>
          <w:rFonts w:asciiTheme="minorHAnsi" w:hAnsiTheme="minorHAnsi" w:cstheme="minorHAnsi"/>
          <w:sz w:val="20"/>
        </w:rPr>
        <w:t xml:space="preserve">”, conducted by </w:t>
      </w:r>
      <w:r w:rsidR="00726A13">
        <w:rPr>
          <w:rFonts w:asciiTheme="minorHAnsi" w:hAnsiTheme="minorHAnsi" w:cstheme="minorHAnsi"/>
          <w:sz w:val="20"/>
        </w:rPr>
        <w:t>TRCS</w:t>
      </w:r>
      <w:r w:rsidRPr="00726A13">
        <w:rPr>
          <w:rFonts w:asciiTheme="minorHAnsi" w:hAnsiTheme="minorHAnsi" w:cstheme="minorHAnsi"/>
          <w:sz w:val="20"/>
        </w:rPr>
        <w:t xml:space="preserve"> in collaboration with Turkish Psychiatric Association and Union of Disaster Psychosocial Services (UDPS-TURKEY)</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12 – </w:t>
      </w:r>
      <w:smartTag w:uri="urn:schemas-microsoft-com:office:smarttags" w:element="date">
        <w:smartTagPr>
          <w:attr w:name="Month" w:val="2"/>
          <w:attr w:name="Day" w:val="13"/>
          <w:attr w:name="Year" w:val="2006"/>
        </w:smartTagPr>
        <w:r w:rsidRPr="00726A13">
          <w:rPr>
            <w:rFonts w:asciiTheme="minorHAnsi" w:hAnsiTheme="minorHAnsi" w:cstheme="minorHAnsi"/>
            <w:sz w:val="20"/>
          </w:rPr>
          <w:t>13 Feb 2006</w:t>
        </w:r>
      </w:smartTag>
      <w:r w:rsidRPr="00726A13">
        <w:rPr>
          <w:rFonts w:asciiTheme="minorHAnsi" w:hAnsiTheme="minorHAnsi" w:cstheme="minorHAnsi"/>
          <w:sz w:val="20"/>
        </w:rPr>
        <w:t>, 2 days Training of</w:t>
      </w:r>
      <w:r w:rsidRPr="00726A13">
        <w:rPr>
          <w:rFonts w:asciiTheme="minorHAnsi" w:hAnsiTheme="minorHAnsi" w:cstheme="minorHAnsi"/>
          <w:b/>
          <w:sz w:val="20"/>
        </w:rPr>
        <w:t xml:space="preserve"> </w:t>
      </w:r>
      <w:r w:rsidRPr="00726A13">
        <w:rPr>
          <w:rFonts w:asciiTheme="minorHAnsi" w:hAnsiTheme="minorHAnsi" w:cstheme="minorHAnsi"/>
          <w:bCs/>
          <w:sz w:val="20"/>
        </w:rPr>
        <w:t>Trainers</w:t>
      </w:r>
      <w:r w:rsidRPr="00726A13">
        <w:rPr>
          <w:rFonts w:asciiTheme="minorHAnsi" w:hAnsiTheme="minorHAnsi" w:cstheme="minorHAnsi"/>
          <w:b/>
          <w:sz w:val="20"/>
        </w:rPr>
        <w:t xml:space="preserve"> </w:t>
      </w:r>
      <w:r w:rsidRPr="00726A13">
        <w:rPr>
          <w:rFonts w:asciiTheme="minorHAnsi" w:hAnsiTheme="minorHAnsi" w:cstheme="minorHAnsi"/>
          <w:bCs/>
          <w:sz w:val="20"/>
        </w:rPr>
        <w:t>(</w:t>
      </w:r>
      <w:smartTag w:uri="urn:schemas-microsoft-com:office:smarttags" w:element="stockticker">
        <w:r w:rsidRPr="00726A13">
          <w:rPr>
            <w:rFonts w:asciiTheme="minorHAnsi" w:hAnsiTheme="minorHAnsi" w:cstheme="minorHAnsi"/>
            <w:bCs/>
            <w:sz w:val="20"/>
          </w:rPr>
          <w:t>TOT</w:t>
        </w:r>
      </w:smartTag>
      <w:r w:rsidRPr="00726A13">
        <w:rPr>
          <w:rFonts w:asciiTheme="minorHAnsi" w:hAnsiTheme="minorHAnsi" w:cstheme="minorHAnsi"/>
          <w:bCs/>
          <w:sz w:val="20"/>
        </w:rPr>
        <w:t>)</w:t>
      </w:r>
      <w:r w:rsidRPr="00726A13">
        <w:rPr>
          <w:rFonts w:asciiTheme="minorHAnsi" w:hAnsiTheme="minorHAnsi" w:cstheme="minorHAnsi"/>
          <w:b/>
          <w:sz w:val="20"/>
        </w:rPr>
        <w:t xml:space="preserve"> </w:t>
      </w:r>
      <w:r w:rsidRPr="00726A13">
        <w:rPr>
          <w:rFonts w:asciiTheme="minorHAnsi" w:hAnsiTheme="minorHAnsi" w:cstheme="minorHAnsi"/>
          <w:bCs/>
          <w:sz w:val="20"/>
        </w:rPr>
        <w:t>on</w:t>
      </w:r>
      <w:r w:rsidRPr="00726A13">
        <w:rPr>
          <w:rFonts w:asciiTheme="minorHAnsi" w:hAnsiTheme="minorHAnsi" w:cstheme="minorHAnsi"/>
          <w:b/>
          <w:sz w:val="20"/>
        </w:rPr>
        <w:t xml:space="preserve"> “Psychosocial Support” </w:t>
      </w:r>
      <w:r w:rsidRPr="00726A13">
        <w:rPr>
          <w:rFonts w:asciiTheme="minorHAnsi" w:hAnsiTheme="minorHAnsi" w:cstheme="minorHAnsi"/>
          <w:sz w:val="20"/>
        </w:rPr>
        <w:t xml:space="preserve">conducted by </w:t>
      </w:r>
      <w:r w:rsidR="00726A13">
        <w:rPr>
          <w:rFonts w:asciiTheme="minorHAnsi" w:hAnsiTheme="minorHAnsi" w:cstheme="minorHAnsi"/>
          <w:sz w:val="20"/>
        </w:rPr>
        <w:t>TRCS</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12 – 13 Nov 2005, 2 days Training of “</w:t>
      </w:r>
      <w:r w:rsidRPr="00726A13">
        <w:rPr>
          <w:rFonts w:asciiTheme="minorHAnsi" w:hAnsiTheme="minorHAnsi" w:cstheme="minorHAnsi"/>
          <w:b/>
          <w:bCs/>
          <w:sz w:val="20"/>
        </w:rPr>
        <w:t>Psychological First Aid</w:t>
      </w:r>
      <w:r w:rsidRPr="00726A13">
        <w:rPr>
          <w:rFonts w:asciiTheme="minorHAnsi" w:hAnsiTheme="minorHAnsi" w:cstheme="minorHAnsi"/>
          <w:sz w:val="20"/>
        </w:rPr>
        <w:t xml:space="preserve">” conducted by </w:t>
      </w:r>
      <w:r w:rsidR="00726A13">
        <w:rPr>
          <w:rFonts w:asciiTheme="minorHAnsi" w:hAnsiTheme="minorHAnsi" w:cstheme="minorHAnsi"/>
          <w:sz w:val="20"/>
        </w:rPr>
        <w:t>TRCS</w:t>
      </w:r>
      <w:r w:rsidRPr="00726A13">
        <w:rPr>
          <w:rFonts w:asciiTheme="minorHAnsi" w:hAnsiTheme="minorHAnsi" w:cstheme="minorHAnsi"/>
          <w:sz w:val="20"/>
        </w:rPr>
        <w:t xml:space="preserve"> </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17 – </w:t>
      </w:r>
      <w:smartTag w:uri="urn:schemas-microsoft-com:office:smarttags" w:element="date">
        <w:smartTagPr>
          <w:attr w:name="Month" w:val="11"/>
          <w:attr w:name="Day" w:val="18"/>
          <w:attr w:name="Year" w:val="2005"/>
        </w:smartTagPr>
        <w:r w:rsidRPr="00726A13">
          <w:rPr>
            <w:rFonts w:asciiTheme="minorHAnsi" w:hAnsiTheme="minorHAnsi" w:cstheme="minorHAnsi"/>
            <w:sz w:val="20"/>
          </w:rPr>
          <w:t>18 Nov 2005</w:t>
        </w:r>
      </w:smartTag>
      <w:r w:rsidRPr="00726A13">
        <w:rPr>
          <w:rFonts w:asciiTheme="minorHAnsi" w:hAnsiTheme="minorHAnsi" w:cstheme="minorHAnsi"/>
          <w:sz w:val="20"/>
        </w:rPr>
        <w:t>, 2 days Training of “</w:t>
      </w:r>
      <w:r w:rsidRPr="00726A13">
        <w:rPr>
          <w:rFonts w:asciiTheme="minorHAnsi" w:hAnsiTheme="minorHAnsi" w:cstheme="minorHAnsi"/>
          <w:b/>
          <w:bCs/>
          <w:sz w:val="20"/>
        </w:rPr>
        <w:t>Community Mobilization</w:t>
      </w:r>
      <w:r w:rsidRPr="00726A13">
        <w:rPr>
          <w:rFonts w:asciiTheme="minorHAnsi" w:hAnsiTheme="minorHAnsi" w:cstheme="minorHAnsi"/>
          <w:sz w:val="20"/>
        </w:rPr>
        <w:t xml:space="preserve">” conducted by </w:t>
      </w:r>
      <w:r w:rsidR="00726A13">
        <w:rPr>
          <w:rFonts w:asciiTheme="minorHAnsi" w:hAnsiTheme="minorHAnsi" w:cstheme="minorHAnsi"/>
          <w:sz w:val="20"/>
        </w:rPr>
        <w:t>TRCS</w:t>
      </w:r>
    </w:p>
    <w:p w:rsidR="004D0CA6" w:rsidRPr="00726A13" w:rsidRDefault="004D0CA6" w:rsidP="00726A13">
      <w:pPr>
        <w:numPr>
          <w:ilvl w:val="0"/>
          <w:numId w:val="8"/>
        </w:numPr>
        <w:tabs>
          <w:tab w:val="clear" w:pos="1080"/>
          <w:tab w:val="num" w:pos="540"/>
        </w:tabs>
        <w:ind w:left="540"/>
        <w:rPr>
          <w:rFonts w:asciiTheme="minorHAnsi" w:hAnsiTheme="minorHAnsi" w:cstheme="minorHAnsi"/>
          <w:sz w:val="20"/>
        </w:rPr>
      </w:pPr>
      <w:r w:rsidRPr="00726A13">
        <w:rPr>
          <w:rFonts w:asciiTheme="minorHAnsi" w:hAnsiTheme="minorHAnsi" w:cstheme="minorHAnsi"/>
          <w:sz w:val="20"/>
        </w:rPr>
        <w:t xml:space="preserve">15 – </w:t>
      </w:r>
      <w:smartTag w:uri="urn:schemas-microsoft-com:office:smarttags" w:element="date">
        <w:smartTagPr>
          <w:attr w:name="Month" w:val="11"/>
          <w:attr w:name="Day" w:val="16"/>
          <w:attr w:name="Year" w:val="2005"/>
        </w:smartTagPr>
        <w:r w:rsidRPr="00726A13">
          <w:rPr>
            <w:rFonts w:asciiTheme="minorHAnsi" w:hAnsiTheme="minorHAnsi" w:cstheme="minorHAnsi"/>
            <w:sz w:val="20"/>
          </w:rPr>
          <w:t>16 Nov 2005</w:t>
        </w:r>
      </w:smartTag>
      <w:r w:rsidRPr="00726A13">
        <w:rPr>
          <w:rFonts w:asciiTheme="minorHAnsi" w:hAnsiTheme="minorHAnsi" w:cstheme="minorHAnsi"/>
          <w:sz w:val="20"/>
        </w:rPr>
        <w:t>, 2 days Training of “</w:t>
      </w:r>
      <w:r w:rsidRPr="00726A13">
        <w:rPr>
          <w:rFonts w:asciiTheme="minorHAnsi" w:hAnsiTheme="minorHAnsi" w:cstheme="minorHAnsi"/>
          <w:b/>
          <w:bCs/>
          <w:sz w:val="20"/>
        </w:rPr>
        <w:t>Aid-Worker Support Program</w:t>
      </w:r>
      <w:r w:rsidRPr="00726A13">
        <w:rPr>
          <w:rFonts w:asciiTheme="minorHAnsi" w:hAnsiTheme="minorHAnsi" w:cstheme="minorHAnsi"/>
          <w:sz w:val="20"/>
        </w:rPr>
        <w:t xml:space="preserve">” conducted by </w:t>
      </w:r>
      <w:r w:rsidR="00726A13">
        <w:rPr>
          <w:rFonts w:asciiTheme="minorHAnsi" w:hAnsiTheme="minorHAnsi" w:cstheme="minorHAnsi"/>
          <w:sz w:val="20"/>
        </w:rPr>
        <w:t>TRCS</w:t>
      </w:r>
    </w:p>
    <w:p w:rsidR="004D0CA6" w:rsidRDefault="004D0CA6" w:rsidP="005D7EE3">
      <w:pPr>
        <w:spacing w:line="360" w:lineRule="auto"/>
        <w:rPr>
          <w:rFonts w:ascii="Arial Narrow" w:hAnsi="Arial Narrow"/>
          <w:sz w:val="20"/>
        </w:rPr>
      </w:pPr>
    </w:p>
    <w:p w:rsidR="007E5F74" w:rsidRPr="007E5F74" w:rsidRDefault="007E5F74" w:rsidP="007E5F74">
      <w:pPr>
        <w:pBdr>
          <w:bottom w:val="single" w:sz="12" w:space="1" w:color="auto"/>
        </w:pBdr>
        <w:rPr>
          <w:rFonts w:ascii="Arial Narrow" w:hAnsi="Arial Narrow"/>
          <w:b/>
          <w:bCs/>
          <w:sz w:val="20"/>
        </w:rPr>
      </w:pPr>
      <w:r w:rsidRPr="007E5F74">
        <w:rPr>
          <w:rFonts w:ascii="Arial Narrow" w:hAnsi="Arial Narrow"/>
          <w:b/>
          <w:bCs/>
          <w:sz w:val="20"/>
        </w:rPr>
        <w:t>ACADEMIC BACKGROUND:</w:t>
      </w:r>
    </w:p>
    <w:p w:rsidR="007E5F74" w:rsidRPr="00A652A1" w:rsidRDefault="00B8043B" w:rsidP="007E5F74">
      <w:pPr>
        <w:ind w:left="2160" w:firstLine="720"/>
        <w:rPr>
          <w:rFonts w:ascii="Calibri" w:hAnsi="Calibri" w:cs="Arial"/>
        </w:rPr>
      </w:pPr>
      <w:r>
        <w:rPr>
          <w:rFonts w:ascii="Calibri" w:hAnsi="Calibri"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-17780</wp:posOffset>
                </wp:positionH>
                <wp:positionV relativeFrom="paragraph">
                  <wp:posOffset>66674</wp:posOffset>
                </wp:positionV>
                <wp:extent cx="2533650" cy="0"/>
                <wp:effectExtent l="0" t="1905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EE936" id="Line 1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5.25pt" to="198.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" strokeweight="3pt"/>
            </w:pict>
          </mc:Fallback>
        </mc:AlternateContent>
      </w:r>
    </w:p>
    <w:p w:rsidR="007E5F74" w:rsidRPr="00A652A1" w:rsidRDefault="007E5F74" w:rsidP="007E5F74">
      <w:pPr>
        <w:numPr>
          <w:ilvl w:val="0"/>
          <w:numId w:val="20"/>
        </w:numPr>
        <w:rPr>
          <w:rFonts w:ascii="Calibri" w:hAnsi="Calibri" w:cs="Arial"/>
          <w:lang w:eastAsia="ja-JP"/>
        </w:rPr>
      </w:pPr>
      <w:r w:rsidRPr="00A652A1">
        <w:rPr>
          <w:rFonts w:ascii="Calibri" w:hAnsi="Calibri" w:cs="Arial"/>
          <w:lang w:eastAsia="ja-JP"/>
        </w:rPr>
        <w:t>Master</w:t>
      </w:r>
      <w:r>
        <w:rPr>
          <w:rFonts w:ascii="Calibri" w:hAnsi="Calibri" w:cs="Arial"/>
          <w:lang w:eastAsia="ja-JP"/>
        </w:rPr>
        <w:t>’</w:t>
      </w:r>
      <w:r w:rsidRPr="00A652A1">
        <w:rPr>
          <w:rFonts w:ascii="Calibri" w:hAnsi="Calibri" w:cs="Arial"/>
          <w:lang w:eastAsia="ja-JP"/>
        </w:rPr>
        <w:t xml:space="preserve">s in </w:t>
      </w:r>
      <w:r>
        <w:rPr>
          <w:rFonts w:ascii="Calibri" w:hAnsi="Calibri" w:cs="Arial"/>
          <w:lang w:eastAsia="ja-JP"/>
        </w:rPr>
        <w:t>Disaster Risk Management</w:t>
      </w:r>
      <w:r w:rsidRPr="00A652A1">
        <w:rPr>
          <w:rFonts w:ascii="Calibri" w:hAnsi="Calibri" w:cs="Arial"/>
          <w:lang w:eastAsia="ja-JP"/>
        </w:rPr>
        <w:t xml:space="preserve"> (</w:t>
      </w:r>
      <w:r>
        <w:rPr>
          <w:rFonts w:ascii="Calibri" w:hAnsi="Calibri" w:cs="Arial"/>
          <w:lang w:eastAsia="ja-JP"/>
        </w:rPr>
        <w:t>DRM</w:t>
      </w:r>
      <w:r w:rsidRPr="00A652A1">
        <w:rPr>
          <w:rFonts w:ascii="Calibri" w:hAnsi="Calibri" w:cs="Arial"/>
          <w:lang w:eastAsia="ja-JP"/>
        </w:rPr>
        <w:t xml:space="preserve">) </w:t>
      </w:r>
      <w:r w:rsidRPr="00A652A1">
        <w:rPr>
          <w:rFonts w:ascii="Calibri" w:hAnsi="Calibri" w:cs="Arial"/>
        </w:rPr>
        <w:t xml:space="preserve">from </w:t>
      </w:r>
      <w:r>
        <w:rPr>
          <w:rFonts w:ascii="Calibri" w:hAnsi="Calibri" w:cs="Arial"/>
        </w:rPr>
        <w:t xml:space="preserve">Preston University Islamabad (2015-217) – Pakistan  </w:t>
      </w:r>
    </w:p>
    <w:p w:rsidR="007E5F74" w:rsidRPr="00A652A1" w:rsidRDefault="007E5F74" w:rsidP="007E5F74">
      <w:pPr>
        <w:numPr>
          <w:ilvl w:val="0"/>
          <w:numId w:val="20"/>
        </w:numPr>
        <w:rPr>
          <w:rFonts w:ascii="Calibri" w:hAnsi="Calibri" w:cs="Arial"/>
          <w:lang w:eastAsia="ja-JP"/>
        </w:rPr>
      </w:pPr>
      <w:r>
        <w:rPr>
          <w:rFonts w:ascii="Calibri" w:hAnsi="Calibri" w:cs="Arial"/>
        </w:rPr>
        <w:t xml:space="preserve">Master’s in Clinical Psychology from </w:t>
      </w:r>
      <w:proofErr w:type="spellStart"/>
      <w:r>
        <w:rPr>
          <w:rFonts w:ascii="Calibri" w:hAnsi="Calibri" w:cs="Arial"/>
        </w:rPr>
        <w:t>Behria</w:t>
      </w:r>
      <w:proofErr w:type="spellEnd"/>
      <w:r>
        <w:rPr>
          <w:rFonts w:ascii="Calibri" w:hAnsi="Calibri" w:cs="Arial"/>
        </w:rPr>
        <w:t xml:space="preserve"> University Karachi </w:t>
      </w:r>
      <w:r w:rsidR="00E107B7">
        <w:rPr>
          <w:rFonts w:ascii="Calibri" w:hAnsi="Calibri" w:cs="Arial"/>
        </w:rPr>
        <w:t xml:space="preserve">(2002-2003) – Pakistan </w:t>
      </w:r>
    </w:p>
    <w:p w:rsidR="007E5F74" w:rsidRPr="00A652A1" w:rsidRDefault="007E5F74" w:rsidP="007E5F74">
      <w:pPr>
        <w:rPr>
          <w:rFonts w:ascii="Calibri" w:hAnsi="Calibri" w:cs="Arial"/>
          <w:bCs/>
          <w:u w:val="single"/>
        </w:rPr>
      </w:pPr>
      <w:r w:rsidRPr="00A652A1">
        <w:rPr>
          <w:rFonts w:ascii="Calibri" w:hAnsi="Calibri" w:cs="Arial"/>
          <w:bCs/>
          <w:u w:val="single"/>
        </w:rPr>
        <w:t>Other Qualifications</w:t>
      </w:r>
    </w:p>
    <w:p w:rsidR="007E5F74" w:rsidRPr="00A652A1" w:rsidRDefault="007E5F74" w:rsidP="007E5F74">
      <w:pPr>
        <w:numPr>
          <w:ilvl w:val="0"/>
          <w:numId w:val="19"/>
        </w:numPr>
        <w:rPr>
          <w:rFonts w:ascii="Calibri" w:hAnsi="Calibri" w:cs="Arial"/>
          <w:lang w:eastAsia="ja-JP"/>
        </w:rPr>
      </w:pPr>
      <w:r w:rsidRPr="00A652A1">
        <w:rPr>
          <w:rFonts w:ascii="Calibri" w:hAnsi="Calibri" w:cs="Arial"/>
          <w:lang w:eastAsia="ja-JP"/>
        </w:rPr>
        <w:t>One year diploma in computer s</w:t>
      </w:r>
      <w:r>
        <w:rPr>
          <w:rFonts w:ascii="Calibri" w:hAnsi="Calibri" w:cs="Arial"/>
          <w:lang w:eastAsia="ja-JP"/>
        </w:rPr>
        <w:t>cience</w:t>
      </w:r>
      <w:r w:rsidRPr="00A652A1">
        <w:rPr>
          <w:rFonts w:ascii="Calibri" w:hAnsi="Calibri" w:cs="Arial"/>
          <w:lang w:eastAsia="ja-JP"/>
        </w:rPr>
        <w:t xml:space="preserve"> from </w:t>
      </w:r>
      <w:r>
        <w:rPr>
          <w:rFonts w:ascii="Calibri" w:hAnsi="Calibri" w:cs="Arial"/>
          <w:lang w:eastAsia="ja-JP"/>
        </w:rPr>
        <w:t>board of technical education Peshawar</w:t>
      </w:r>
      <w:r w:rsidRPr="00A652A1">
        <w:rPr>
          <w:rFonts w:ascii="Calibri" w:hAnsi="Calibri" w:cs="Arial"/>
        </w:rPr>
        <w:t xml:space="preserve"> (</w:t>
      </w:r>
      <w:r>
        <w:rPr>
          <w:rFonts w:ascii="Calibri" w:hAnsi="Calibri" w:cs="Arial"/>
        </w:rPr>
        <w:t>199</w:t>
      </w:r>
      <w:r w:rsidRPr="00A652A1">
        <w:rPr>
          <w:rFonts w:ascii="Calibri" w:hAnsi="Calibri" w:cs="Arial"/>
        </w:rPr>
        <w:t xml:space="preserve">9 - </w:t>
      </w:r>
      <w:r>
        <w:rPr>
          <w:rFonts w:ascii="Calibri" w:hAnsi="Calibri" w:cs="Arial"/>
        </w:rPr>
        <w:t>2000) Pakistan</w:t>
      </w:r>
    </w:p>
    <w:p w:rsidR="007E5F74" w:rsidRPr="00A652A1" w:rsidRDefault="007E5F74" w:rsidP="007E5F74">
      <w:pPr>
        <w:rPr>
          <w:rFonts w:ascii="Calibri" w:hAnsi="Calibri" w:cs="Arial"/>
          <w:b/>
        </w:rPr>
      </w:pPr>
    </w:p>
    <w:p w:rsidR="007E5F74" w:rsidRPr="00A652A1" w:rsidRDefault="007E5F74" w:rsidP="007E5F74">
      <w:pPr>
        <w:rPr>
          <w:rFonts w:ascii="Calibri" w:hAnsi="Calibri" w:cs="Arial"/>
          <w:b/>
        </w:rPr>
      </w:pPr>
      <w:r w:rsidRPr="00A652A1">
        <w:rPr>
          <w:rFonts w:ascii="Calibri" w:hAnsi="Calibri" w:cs="Arial"/>
          <w:b/>
        </w:rPr>
        <w:t>Skills &amp; Knowledge:</w:t>
      </w:r>
    </w:p>
    <w:p w:rsidR="00503CE1" w:rsidRPr="00503CE1" w:rsidRDefault="00503CE1" w:rsidP="008371E2">
      <w:pPr>
        <w:numPr>
          <w:ilvl w:val="0"/>
          <w:numId w:val="21"/>
        </w:numPr>
        <w:rPr>
          <w:rFonts w:ascii="Calibri" w:hAnsi="Calibri" w:cs="Arial"/>
          <w:lang w:eastAsia="ja-JP"/>
        </w:rPr>
      </w:pPr>
      <w:r w:rsidRPr="00503CE1">
        <w:rPr>
          <w:rFonts w:ascii="Calibri" w:hAnsi="Calibri" w:cs="Arial"/>
          <w:b/>
          <w:lang w:eastAsia="ja-JP"/>
        </w:rPr>
        <w:t>Psychosocial and Mental Health</w:t>
      </w:r>
      <w:r>
        <w:rPr>
          <w:rFonts w:ascii="Calibri" w:hAnsi="Calibri" w:cs="Arial"/>
          <w:lang w:eastAsia="ja-JP"/>
        </w:rPr>
        <w:t xml:space="preserve">, while having a master’s degree in clinical psychology I also have practical experience of over a decade both in natural and anthropogenic disasters. I have responded and handled mental health issues in different emergencies and worked with all vulnerable groups coming from different cultural and ethnic backgrounds. </w:t>
      </w:r>
    </w:p>
    <w:p w:rsidR="008371E2" w:rsidRPr="00A652A1" w:rsidRDefault="008371E2" w:rsidP="008371E2">
      <w:pPr>
        <w:numPr>
          <w:ilvl w:val="0"/>
          <w:numId w:val="21"/>
        </w:numPr>
        <w:rPr>
          <w:rFonts w:ascii="Calibri" w:hAnsi="Calibri" w:cs="Arial"/>
          <w:lang w:eastAsia="ja-JP"/>
        </w:rPr>
      </w:pPr>
      <w:r w:rsidRPr="00A652A1">
        <w:rPr>
          <w:rFonts w:ascii="Calibri" w:hAnsi="Calibri" w:cs="Arial"/>
          <w:b/>
        </w:rPr>
        <w:t>Disaster Management and Relief Operation,</w:t>
      </w:r>
      <w:r w:rsidRPr="00A652A1">
        <w:rPr>
          <w:rFonts w:ascii="Calibri" w:hAnsi="Calibri" w:cs="Arial"/>
        </w:rPr>
        <w:t xml:space="preserve"> </w:t>
      </w:r>
      <w:r>
        <w:rPr>
          <w:rFonts w:ascii="Calibri" w:hAnsi="Calibri" w:cs="Arial"/>
        </w:rPr>
        <w:t xml:space="preserve">coupled with disaster risk management degree, I have </w:t>
      </w:r>
      <w:r w:rsidRPr="00A652A1">
        <w:rPr>
          <w:rFonts w:ascii="Calibri" w:hAnsi="Calibri" w:cs="Arial"/>
        </w:rPr>
        <w:t xml:space="preserve">good working experience in </w:t>
      </w:r>
      <w:r>
        <w:rPr>
          <w:rFonts w:ascii="Calibri" w:hAnsi="Calibri" w:cs="Arial"/>
        </w:rPr>
        <w:t xml:space="preserve">different </w:t>
      </w:r>
      <w:r w:rsidRPr="00A652A1">
        <w:rPr>
          <w:rFonts w:ascii="Calibri" w:hAnsi="Calibri" w:cs="Arial"/>
        </w:rPr>
        <w:t>disaster</w:t>
      </w:r>
      <w:r>
        <w:rPr>
          <w:rFonts w:ascii="Calibri" w:hAnsi="Calibri" w:cs="Arial"/>
        </w:rPr>
        <w:t>s</w:t>
      </w:r>
      <w:r w:rsidRPr="00A652A1">
        <w:rPr>
          <w:rFonts w:ascii="Calibri" w:hAnsi="Calibri" w:cs="Arial"/>
        </w:rPr>
        <w:t xml:space="preserve">, </w:t>
      </w:r>
      <w:r>
        <w:rPr>
          <w:rFonts w:ascii="Calibri" w:hAnsi="Calibri" w:cs="Arial"/>
        </w:rPr>
        <w:t xml:space="preserve">including </w:t>
      </w:r>
      <w:r w:rsidRPr="00A652A1">
        <w:rPr>
          <w:rFonts w:ascii="Calibri" w:hAnsi="Calibri" w:cs="Arial"/>
        </w:rPr>
        <w:t>emergency assessments</w:t>
      </w:r>
      <w:r>
        <w:rPr>
          <w:rFonts w:ascii="Calibri" w:hAnsi="Calibri" w:cs="Arial"/>
        </w:rPr>
        <w:t xml:space="preserve">, </w:t>
      </w:r>
      <w:r w:rsidRPr="00A652A1">
        <w:rPr>
          <w:rFonts w:ascii="Calibri" w:hAnsi="Calibri" w:cs="Arial"/>
        </w:rPr>
        <w:t>relief operations</w:t>
      </w:r>
      <w:r>
        <w:rPr>
          <w:rFonts w:ascii="Calibri" w:hAnsi="Calibri" w:cs="Arial"/>
        </w:rPr>
        <w:t>, recovery and rehabilitation</w:t>
      </w:r>
      <w:r w:rsidRPr="00A652A1">
        <w:rPr>
          <w:rFonts w:ascii="Calibri" w:hAnsi="Calibri" w:cs="Arial"/>
        </w:rPr>
        <w:t>. Had long experience with natural as well as man-made disaster working strategies.</w:t>
      </w:r>
    </w:p>
    <w:p w:rsidR="008371E2" w:rsidRPr="00A652A1" w:rsidRDefault="008371E2" w:rsidP="008371E2">
      <w:pPr>
        <w:numPr>
          <w:ilvl w:val="0"/>
          <w:numId w:val="21"/>
        </w:numPr>
        <w:rPr>
          <w:rFonts w:ascii="Calibri" w:hAnsi="Calibri" w:cs="Arial"/>
          <w:b/>
          <w:lang w:eastAsia="ja-JP"/>
        </w:rPr>
      </w:pPr>
      <w:r w:rsidRPr="00A652A1">
        <w:rPr>
          <w:rFonts w:ascii="Calibri" w:hAnsi="Calibri" w:cs="Arial"/>
          <w:b/>
          <w:lang w:eastAsia="ja-JP"/>
        </w:rPr>
        <w:t>Managerial Skills</w:t>
      </w:r>
      <w:r w:rsidRPr="00A652A1">
        <w:rPr>
          <w:rFonts w:ascii="Calibri" w:hAnsi="Calibri" w:cs="Arial"/>
          <w:lang w:eastAsia="ja-JP"/>
        </w:rPr>
        <w:t>, I have practical working experience at different managerial positions</w:t>
      </w:r>
      <w:r>
        <w:rPr>
          <w:rFonts w:ascii="Calibri" w:hAnsi="Calibri" w:cs="Arial"/>
          <w:lang w:eastAsia="ja-JP"/>
        </w:rPr>
        <w:t xml:space="preserve"> in development as well as humanitarian situations</w:t>
      </w:r>
    </w:p>
    <w:p w:rsidR="008371E2" w:rsidRPr="00A652A1" w:rsidRDefault="008371E2" w:rsidP="008371E2">
      <w:pPr>
        <w:numPr>
          <w:ilvl w:val="0"/>
          <w:numId w:val="21"/>
        </w:numPr>
        <w:rPr>
          <w:rFonts w:ascii="Calibri" w:hAnsi="Calibri" w:cs="Arial"/>
          <w:b/>
          <w:lang w:eastAsia="ja-JP"/>
        </w:rPr>
      </w:pPr>
      <w:r w:rsidRPr="00A652A1">
        <w:rPr>
          <w:rFonts w:ascii="Calibri" w:hAnsi="Calibri" w:cs="Arial"/>
          <w:b/>
          <w:lang w:eastAsia="ja-JP"/>
        </w:rPr>
        <w:t>Liaison and Networking</w:t>
      </w:r>
      <w:r w:rsidRPr="00A652A1">
        <w:rPr>
          <w:rFonts w:ascii="Calibri" w:hAnsi="Calibri" w:cs="Arial"/>
          <w:lang w:eastAsia="ja-JP"/>
        </w:rPr>
        <w:t>, possessing practical working experience of networking, coordination and liaising with different government, non-government partners and donor agencies.</w:t>
      </w:r>
      <w:r w:rsidRPr="00A652A1">
        <w:rPr>
          <w:rFonts w:ascii="Calibri" w:hAnsi="Calibri" w:cs="Arial"/>
          <w:b/>
          <w:lang w:eastAsia="ja-JP"/>
        </w:rPr>
        <w:t xml:space="preserve"> </w:t>
      </w:r>
    </w:p>
    <w:p w:rsidR="008371E2" w:rsidRPr="00A652A1" w:rsidRDefault="008371E2" w:rsidP="008371E2">
      <w:pPr>
        <w:numPr>
          <w:ilvl w:val="0"/>
          <w:numId w:val="21"/>
        </w:numPr>
        <w:rPr>
          <w:rFonts w:ascii="Calibri" w:hAnsi="Calibri" w:cs="Arial"/>
          <w:lang w:eastAsia="ja-JP"/>
        </w:rPr>
      </w:pPr>
      <w:r w:rsidRPr="00A652A1">
        <w:rPr>
          <w:rFonts w:ascii="Calibri" w:hAnsi="Calibri" w:cs="Arial"/>
          <w:b/>
          <w:lang w:eastAsia="ja-JP"/>
        </w:rPr>
        <w:t>Administrative and Financial Procedures,</w:t>
      </w:r>
      <w:r w:rsidRPr="00A652A1">
        <w:rPr>
          <w:rFonts w:ascii="Calibri" w:hAnsi="Calibri" w:cs="Arial"/>
          <w:lang w:eastAsia="ja-JP"/>
        </w:rPr>
        <w:t xml:space="preserve"> possessing a solid working knowledge of a variety of administ</w:t>
      </w:r>
      <w:r w:rsidR="00503CE1">
        <w:rPr>
          <w:rFonts w:ascii="Calibri" w:hAnsi="Calibri" w:cs="Arial"/>
          <w:lang w:eastAsia="ja-JP"/>
        </w:rPr>
        <w:t>rative and financial procedures.</w:t>
      </w:r>
      <w:r w:rsidRPr="00A652A1">
        <w:rPr>
          <w:rFonts w:ascii="Calibri" w:hAnsi="Calibri" w:cs="Arial"/>
          <w:lang w:eastAsia="ja-JP"/>
        </w:rPr>
        <w:t xml:space="preserve"> </w:t>
      </w:r>
    </w:p>
    <w:p w:rsidR="008371E2" w:rsidRPr="00A652A1" w:rsidRDefault="008371E2" w:rsidP="008371E2">
      <w:pPr>
        <w:numPr>
          <w:ilvl w:val="0"/>
          <w:numId w:val="21"/>
        </w:numPr>
        <w:rPr>
          <w:rFonts w:ascii="Calibri" w:hAnsi="Calibri" w:cs="Arial"/>
          <w:lang w:eastAsia="ja-JP"/>
        </w:rPr>
      </w:pPr>
      <w:r w:rsidRPr="00A652A1">
        <w:rPr>
          <w:rFonts w:ascii="Calibri" w:hAnsi="Calibri" w:cs="Arial"/>
          <w:b/>
          <w:lang w:eastAsia="ja-JP"/>
        </w:rPr>
        <w:t>Monitoring and Evaluation</w:t>
      </w:r>
      <w:r w:rsidRPr="00A652A1">
        <w:rPr>
          <w:rFonts w:ascii="Calibri" w:hAnsi="Calibri" w:cs="Arial"/>
          <w:lang w:eastAsia="ja-JP"/>
        </w:rPr>
        <w:t xml:space="preserve"> also possess the skills of monitoring and evaluating of relief, welfare &amp; development projects, which I gained while working at different positions.</w:t>
      </w:r>
    </w:p>
    <w:p w:rsidR="008371E2" w:rsidRPr="00A652A1" w:rsidRDefault="008371E2" w:rsidP="008371E2">
      <w:pPr>
        <w:numPr>
          <w:ilvl w:val="0"/>
          <w:numId w:val="21"/>
        </w:numPr>
        <w:rPr>
          <w:rFonts w:ascii="Calibri" w:hAnsi="Calibri" w:cs="Arial"/>
          <w:lang w:eastAsia="ja-JP"/>
        </w:rPr>
      </w:pPr>
      <w:r w:rsidRPr="00A652A1">
        <w:rPr>
          <w:rFonts w:ascii="Calibri" w:hAnsi="Calibri" w:cs="Arial"/>
          <w:b/>
          <w:lang w:eastAsia="ja-JP"/>
        </w:rPr>
        <w:t>IT Literate,</w:t>
      </w:r>
      <w:r w:rsidRPr="00A652A1">
        <w:rPr>
          <w:rFonts w:ascii="Calibri" w:hAnsi="Calibri" w:cs="Arial"/>
          <w:lang w:eastAsia="ja-JP"/>
        </w:rPr>
        <w:t xml:space="preserve"> working knowledge of Microsoft Windows and Office Products, possessing the ability to effectively use and operate MS Word, MS PowerPoint and MS Excel as well as </w:t>
      </w:r>
      <w:proofErr w:type="spellStart"/>
      <w:r>
        <w:rPr>
          <w:rFonts w:ascii="Calibri" w:hAnsi="Calibri" w:cs="Arial"/>
          <w:lang w:eastAsia="ja-JP"/>
        </w:rPr>
        <w:t>Inpage</w:t>
      </w:r>
      <w:proofErr w:type="spellEnd"/>
      <w:r>
        <w:rPr>
          <w:rFonts w:ascii="Calibri" w:hAnsi="Calibri" w:cs="Arial"/>
          <w:lang w:eastAsia="ja-JP"/>
        </w:rPr>
        <w:t xml:space="preserve"> and </w:t>
      </w:r>
      <w:r w:rsidR="00400F5F">
        <w:rPr>
          <w:rFonts w:ascii="Calibri" w:hAnsi="Calibri" w:cs="Arial"/>
        </w:rPr>
        <w:t>Cora</w:t>
      </w:r>
      <w:r w:rsidRPr="00A652A1">
        <w:rPr>
          <w:rFonts w:ascii="Calibri" w:hAnsi="Calibri" w:cs="Arial"/>
        </w:rPr>
        <w:t>l</w:t>
      </w:r>
      <w:r w:rsidRPr="00A652A1">
        <w:rPr>
          <w:rFonts w:ascii="Calibri" w:hAnsi="Calibri" w:cs="Arial"/>
          <w:lang w:eastAsia="ja-JP"/>
        </w:rPr>
        <w:t>.</w:t>
      </w:r>
    </w:p>
    <w:p w:rsidR="008371E2" w:rsidRPr="00A652A1" w:rsidRDefault="008371E2" w:rsidP="008371E2">
      <w:pPr>
        <w:numPr>
          <w:ilvl w:val="0"/>
          <w:numId w:val="21"/>
        </w:numPr>
        <w:rPr>
          <w:rFonts w:ascii="Calibri" w:hAnsi="Calibri" w:cs="Arial"/>
          <w:lang w:eastAsia="ja-JP"/>
        </w:rPr>
      </w:pPr>
      <w:r w:rsidRPr="00A652A1">
        <w:rPr>
          <w:rFonts w:ascii="Calibri" w:hAnsi="Calibri" w:cs="Arial"/>
          <w:b/>
          <w:lang w:eastAsia="ja-JP"/>
        </w:rPr>
        <w:t>HR Capacity Building Resource Person,</w:t>
      </w:r>
      <w:r w:rsidRPr="00A652A1">
        <w:rPr>
          <w:rFonts w:ascii="Calibri" w:hAnsi="Calibri" w:cs="Arial"/>
          <w:lang w:eastAsia="ja-JP"/>
        </w:rPr>
        <w:t xml:space="preserve"> one of my best areas of working is my different trainings to within my organizational staff as well as to other organizations. PRA, </w:t>
      </w:r>
      <w:proofErr w:type="spellStart"/>
      <w:r w:rsidRPr="00A652A1">
        <w:rPr>
          <w:rFonts w:ascii="Calibri" w:hAnsi="Calibri" w:cs="Arial"/>
          <w:lang w:eastAsia="ja-JP"/>
        </w:rPr>
        <w:t>ToT</w:t>
      </w:r>
      <w:proofErr w:type="spellEnd"/>
      <w:r w:rsidRPr="00A652A1">
        <w:rPr>
          <w:rFonts w:ascii="Calibri" w:hAnsi="Calibri" w:cs="Arial"/>
          <w:lang w:eastAsia="ja-JP"/>
        </w:rPr>
        <w:t>, Presentation &amp; Communication Skills etc. are my distinguish trainings for HR.</w:t>
      </w:r>
    </w:p>
    <w:p w:rsidR="008371E2" w:rsidRDefault="008371E2" w:rsidP="008371E2">
      <w:pPr>
        <w:numPr>
          <w:ilvl w:val="0"/>
          <w:numId w:val="21"/>
        </w:numPr>
        <w:rPr>
          <w:rFonts w:ascii="Calibri" w:hAnsi="Calibri" w:cs="Arial"/>
          <w:lang w:eastAsia="ja-JP"/>
        </w:rPr>
      </w:pPr>
      <w:r w:rsidRPr="00A652A1">
        <w:rPr>
          <w:rFonts w:ascii="Calibri" w:hAnsi="Calibri" w:cs="Arial"/>
          <w:b/>
          <w:lang w:eastAsia="ja-JP"/>
        </w:rPr>
        <w:t>Quality Assurance and Research,</w:t>
      </w:r>
      <w:r w:rsidRPr="00A652A1">
        <w:rPr>
          <w:rFonts w:ascii="Calibri" w:hAnsi="Calibri" w:cs="Arial"/>
          <w:lang w:eastAsia="ja-JP"/>
        </w:rPr>
        <w:t xml:space="preserve"> having knowledge on day to day project activities qualities on research base from planning to implementation to impacts.</w:t>
      </w:r>
    </w:p>
    <w:p w:rsidR="00056401" w:rsidRDefault="00056401" w:rsidP="00CB19E9">
      <w:pPr>
        <w:tabs>
          <w:tab w:val="left" w:pos="720"/>
        </w:tabs>
        <w:rPr>
          <w:rFonts w:ascii="Arial Narrow" w:hAnsi="Arial Narrow"/>
          <w:sz w:val="20"/>
        </w:rPr>
      </w:pPr>
    </w:p>
    <w:p w:rsidR="00056401" w:rsidRPr="0042173F" w:rsidRDefault="00056401" w:rsidP="00CB19E9">
      <w:pPr>
        <w:pBdr>
          <w:bottom w:val="single" w:sz="12" w:space="1" w:color="auto"/>
        </w:pBdr>
        <w:rPr>
          <w:rFonts w:ascii="Arial Narrow" w:eastAsia="Batang" w:hAnsi="Arial Narrow" w:cs="Arial"/>
          <w:sz w:val="20"/>
          <w:lang w:val="en-GB"/>
        </w:rPr>
      </w:pPr>
      <w:r w:rsidRPr="0042173F">
        <w:rPr>
          <w:rFonts w:ascii="Arial Narrow" w:hAnsi="Arial Narrow"/>
          <w:b/>
          <w:bCs/>
          <w:sz w:val="20"/>
        </w:rPr>
        <w:t>RE</w:t>
      </w:r>
      <w:r>
        <w:rPr>
          <w:rFonts w:ascii="Arial Narrow" w:hAnsi="Arial Narrow"/>
          <w:b/>
          <w:bCs/>
          <w:sz w:val="20"/>
        </w:rPr>
        <w:t>FERENCE</w:t>
      </w:r>
      <w:r w:rsidRPr="0042173F">
        <w:rPr>
          <w:rFonts w:ascii="Arial Narrow" w:hAnsi="Arial Narrow"/>
          <w:b/>
          <w:bCs/>
          <w:sz w:val="20"/>
        </w:rPr>
        <w:t>S</w:t>
      </w:r>
      <w:r w:rsidRPr="0042173F">
        <w:rPr>
          <w:rFonts w:ascii="Arial Narrow" w:eastAsia="Batang" w:hAnsi="Arial Narrow" w:cs="Arial"/>
          <w:sz w:val="20"/>
          <w:lang w:val="en-GB"/>
        </w:rPr>
        <w:t xml:space="preserve"> </w:t>
      </w:r>
    </w:p>
    <w:p w:rsidR="00056401" w:rsidRDefault="00056401" w:rsidP="00CB19E9">
      <w:pPr>
        <w:numPr>
          <w:ilvl w:val="0"/>
          <w:numId w:val="11"/>
        </w:numPr>
        <w:tabs>
          <w:tab w:val="clear" w:pos="864"/>
          <w:tab w:val="num" w:pos="252"/>
        </w:tabs>
        <w:ind w:left="72" w:hanging="72"/>
        <w:rPr>
          <w:rFonts w:ascii="Arial Narrow" w:eastAsia="Batang" w:hAnsi="Arial Narrow" w:cs="Arial"/>
          <w:sz w:val="20"/>
          <w:lang w:val="en-GB"/>
        </w:rPr>
        <w:sectPr w:rsidR="00056401" w:rsidSect="008371E2">
          <w:footerReference w:type="even" r:id="rId10"/>
          <w:footerReference w:type="default" r:id="rId11"/>
          <w:pgSz w:w="12240" w:h="15840"/>
          <w:pgMar w:top="360" w:right="1260" w:bottom="180" w:left="1080" w:header="720" w:footer="300" w:gutter="0"/>
          <w:cols w:space="720"/>
          <w:docGrid w:linePitch="360"/>
        </w:sectPr>
      </w:pPr>
    </w:p>
    <w:p w:rsidR="00056401" w:rsidRPr="00503CE1" w:rsidRDefault="00503CE1" w:rsidP="00CB19E9">
      <w:pPr>
        <w:numPr>
          <w:ilvl w:val="0"/>
          <w:numId w:val="11"/>
        </w:numPr>
        <w:tabs>
          <w:tab w:val="clear" w:pos="864"/>
          <w:tab w:val="num" w:pos="360"/>
        </w:tabs>
        <w:ind w:left="72" w:hanging="72"/>
        <w:rPr>
          <w:rFonts w:asciiTheme="minorHAnsi" w:eastAsia="Batang" w:hAnsiTheme="minorHAnsi" w:cstheme="minorHAnsi"/>
          <w:szCs w:val="22"/>
          <w:lang w:val="en-GB"/>
        </w:rPr>
      </w:pPr>
      <w:proofErr w:type="spellStart"/>
      <w:r w:rsidRPr="00503CE1">
        <w:rPr>
          <w:rFonts w:asciiTheme="minorHAnsi" w:eastAsia="Batang" w:hAnsiTheme="minorHAnsi" w:cstheme="minorHAnsi"/>
          <w:szCs w:val="22"/>
          <w:lang w:val="en-GB"/>
        </w:rPr>
        <w:lastRenderedPageBreak/>
        <w:t>Faryal</w:t>
      </w:r>
      <w:proofErr w:type="spellEnd"/>
      <w:r w:rsidRPr="00503CE1">
        <w:rPr>
          <w:rFonts w:asciiTheme="minorHAnsi" w:eastAsia="Batang" w:hAnsiTheme="minorHAnsi" w:cstheme="minorHAnsi"/>
          <w:szCs w:val="22"/>
          <w:lang w:val="en-GB"/>
        </w:rPr>
        <w:t xml:space="preserve"> </w:t>
      </w:r>
      <w:proofErr w:type="spellStart"/>
      <w:r w:rsidRPr="00503CE1">
        <w:rPr>
          <w:rFonts w:asciiTheme="minorHAnsi" w:eastAsia="Batang" w:hAnsiTheme="minorHAnsi" w:cstheme="minorHAnsi"/>
          <w:szCs w:val="22"/>
          <w:lang w:val="en-GB"/>
        </w:rPr>
        <w:t>Minhas</w:t>
      </w:r>
      <w:proofErr w:type="spellEnd"/>
      <w:r w:rsidR="00FF18B9" w:rsidRPr="00503CE1">
        <w:rPr>
          <w:rFonts w:asciiTheme="minorHAnsi" w:eastAsia="Batang" w:hAnsiTheme="minorHAnsi" w:cstheme="minorHAnsi"/>
          <w:szCs w:val="22"/>
          <w:lang w:val="en-GB"/>
        </w:rPr>
        <w:t>, Country Director Human Appeal</w:t>
      </w:r>
    </w:p>
    <w:p w:rsidR="00FF18B9" w:rsidRPr="00503CE1" w:rsidRDefault="00FF18B9" w:rsidP="00FF18B9">
      <w:pPr>
        <w:ind w:firstLine="360"/>
        <w:rPr>
          <w:rFonts w:asciiTheme="minorHAnsi" w:eastAsia="Batang" w:hAnsiTheme="minorHAnsi" w:cstheme="minorHAnsi"/>
          <w:szCs w:val="22"/>
          <w:lang w:val="en-GB"/>
        </w:rPr>
      </w:pPr>
      <w:r w:rsidRPr="00503CE1">
        <w:rPr>
          <w:rFonts w:asciiTheme="minorHAnsi" w:eastAsia="Batang" w:hAnsiTheme="minorHAnsi" w:cstheme="minorHAnsi"/>
          <w:szCs w:val="22"/>
          <w:lang w:val="en-GB"/>
        </w:rPr>
        <w:t>+923</w:t>
      </w:r>
      <w:r w:rsidR="00503CE1" w:rsidRPr="00503CE1">
        <w:rPr>
          <w:rFonts w:asciiTheme="minorHAnsi" w:eastAsia="Batang" w:hAnsiTheme="minorHAnsi" w:cstheme="minorHAnsi"/>
          <w:szCs w:val="22"/>
          <w:lang w:val="en-GB"/>
        </w:rPr>
        <w:t>178884933</w:t>
      </w:r>
      <w:r w:rsidRPr="00503CE1">
        <w:rPr>
          <w:rFonts w:asciiTheme="minorHAnsi" w:eastAsia="Batang" w:hAnsiTheme="minorHAnsi" w:cstheme="minorHAnsi"/>
          <w:szCs w:val="22"/>
          <w:lang w:val="en-GB"/>
        </w:rPr>
        <w:t xml:space="preserve">, </w:t>
      </w:r>
      <w:hyperlink r:id="rId12" w:history="1">
        <w:r w:rsidR="00503CE1" w:rsidRPr="00503CE1">
          <w:rPr>
            <w:rStyle w:val="Hyperlink"/>
            <w:rFonts w:asciiTheme="minorHAnsi" w:hAnsiTheme="minorHAnsi" w:cstheme="minorHAnsi"/>
            <w:szCs w:val="22"/>
          </w:rPr>
          <w:t>faryal.minhas@humanappeal.org.uk</w:t>
        </w:r>
      </w:hyperlink>
      <w:r w:rsidR="00E107B7" w:rsidRPr="00503CE1">
        <w:rPr>
          <w:rFonts w:asciiTheme="minorHAnsi" w:hAnsiTheme="minorHAnsi" w:cstheme="minorHAnsi"/>
          <w:szCs w:val="22"/>
        </w:rPr>
        <w:t xml:space="preserve"> </w:t>
      </w:r>
    </w:p>
    <w:p w:rsidR="00056401" w:rsidRPr="00503CE1" w:rsidRDefault="00503CE1" w:rsidP="00FF18B9">
      <w:pPr>
        <w:numPr>
          <w:ilvl w:val="0"/>
          <w:numId w:val="11"/>
        </w:numPr>
        <w:tabs>
          <w:tab w:val="clear" w:pos="864"/>
          <w:tab w:val="num" w:pos="360"/>
        </w:tabs>
        <w:ind w:left="72" w:hanging="72"/>
        <w:rPr>
          <w:rFonts w:asciiTheme="minorHAnsi" w:eastAsia="Batang" w:hAnsiTheme="minorHAnsi" w:cstheme="minorHAnsi"/>
          <w:szCs w:val="22"/>
          <w:lang w:val="en-GB"/>
        </w:rPr>
      </w:pPr>
      <w:proofErr w:type="spellStart"/>
      <w:r w:rsidRPr="00503CE1">
        <w:rPr>
          <w:rFonts w:asciiTheme="minorHAnsi" w:eastAsia="Batang" w:hAnsiTheme="minorHAnsi" w:cstheme="minorHAnsi"/>
          <w:szCs w:val="22"/>
          <w:lang w:val="en-GB"/>
        </w:rPr>
        <w:t>Nisar</w:t>
      </w:r>
      <w:proofErr w:type="spellEnd"/>
      <w:r w:rsidRPr="00503CE1">
        <w:rPr>
          <w:rFonts w:asciiTheme="minorHAnsi" w:eastAsia="Batang" w:hAnsiTheme="minorHAnsi" w:cstheme="minorHAnsi"/>
          <w:szCs w:val="22"/>
          <w:lang w:val="en-GB"/>
        </w:rPr>
        <w:t xml:space="preserve"> Ahmed</w:t>
      </w:r>
      <w:r w:rsidR="00FF18B9" w:rsidRPr="00503CE1">
        <w:rPr>
          <w:rFonts w:asciiTheme="minorHAnsi" w:eastAsia="Batang" w:hAnsiTheme="minorHAnsi" w:cstheme="minorHAnsi"/>
          <w:szCs w:val="22"/>
          <w:lang w:val="en-GB"/>
        </w:rPr>
        <w:t xml:space="preserve">, </w:t>
      </w:r>
      <w:r w:rsidRPr="00503CE1">
        <w:rPr>
          <w:rFonts w:asciiTheme="minorHAnsi" w:eastAsia="Batang" w:hAnsiTheme="minorHAnsi" w:cstheme="minorHAnsi"/>
          <w:szCs w:val="22"/>
          <w:lang w:val="en-GB"/>
        </w:rPr>
        <w:t>Country Director Help-in-Need Pakistan</w:t>
      </w:r>
      <w:r w:rsidR="00FF18B9" w:rsidRPr="00503CE1">
        <w:rPr>
          <w:rFonts w:asciiTheme="minorHAnsi" w:eastAsia="Batang" w:hAnsiTheme="minorHAnsi" w:cstheme="minorHAnsi"/>
          <w:szCs w:val="22"/>
          <w:lang w:val="en-GB"/>
        </w:rPr>
        <w:t xml:space="preserve"> </w:t>
      </w:r>
    </w:p>
    <w:p w:rsidR="00FF18B9" w:rsidRPr="00503CE1" w:rsidRDefault="00503CE1" w:rsidP="00FF18B9">
      <w:pPr>
        <w:ind w:firstLine="360"/>
        <w:rPr>
          <w:rFonts w:asciiTheme="minorHAnsi" w:eastAsia="Batang" w:hAnsiTheme="minorHAnsi" w:cstheme="minorHAnsi"/>
          <w:szCs w:val="22"/>
          <w:lang w:val="en-GB"/>
        </w:rPr>
      </w:pPr>
      <w:r w:rsidRPr="00503CE1">
        <w:rPr>
          <w:rFonts w:asciiTheme="minorHAnsi" w:eastAsia="Batang" w:hAnsiTheme="minorHAnsi" w:cstheme="minorHAnsi"/>
          <w:szCs w:val="22"/>
          <w:lang w:val="en-GB"/>
        </w:rPr>
        <w:t>+923345052299</w:t>
      </w:r>
      <w:r w:rsidR="00FF18B9" w:rsidRPr="00503CE1">
        <w:rPr>
          <w:rFonts w:asciiTheme="minorHAnsi" w:eastAsia="Batang" w:hAnsiTheme="minorHAnsi" w:cstheme="minorHAnsi"/>
          <w:szCs w:val="22"/>
          <w:lang w:val="en-GB"/>
        </w:rPr>
        <w:t xml:space="preserve">, </w:t>
      </w:r>
      <w:hyperlink r:id="rId13" w:history="1">
        <w:r w:rsidRPr="00503CE1">
          <w:rPr>
            <w:rStyle w:val="Hyperlink"/>
            <w:rFonts w:asciiTheme="minorHAnsi" w:eastAsia="Batang" w:hAnsiTheme="minorHAnsi" w:cstheme="minorHAnsi"/>
            <w:szCs w:val="22"/>
            <w:lang w:val="en-GB"/>
          </w:rPr>
          <w:t>nisarsabir@gmail.com</w:t>
        </w:r>
      </w:hyperlink>
      <w:r w:rsidRPr="00503CE1">
        <w:rPr>
          <w:rFonts w:asciiTheme="minorHAnsi" w:eastAsia="Batang" w:hAnsiTheme="minorHAnsi" w:cstheme="minorHAnsi"/>
          <w:szCs w:val="22"/>
          <w:lang w:val="en-GB"/>
        </w:rPr>
        <w:t xml:space="preserve"> </w:t>
      </w:r>
      <w:bookmarkStart w:id="0" w:name="_GoBack"/>
      <w:bookmarkEnd w:id="0"/>
    </w:p>
    <w:sectPr w:rsidR="00FF18B9" w:rsidRPr="00503CE1" w:rsidSect="008371E2">
      <w:type w:val="continuous"/>
      <w:pgSz w:w="12240" w:h="15840"/>
      <w:pgMar w:top="360" w:right="1260" w:bottom="180" w:left="1080" w:header="720" w:footer="720" w:gutter="0"/>
      <w:cols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C3" w:rsidRDefault="006900C3">
      <w:r>
        <w:separator/>
      </w:r>
    </w:p>
  </w:endnote>
  <w:endnote w:type="continuationSeparator" w:id="0">
    <w:p w:rsidR="006900C3" w:rsidRDefault="0069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01" w:rsidRDefault="00B57003" w:rsidP="00735B7C">
    <w:pPr>
      <w:pStyle w:val="Footer"/>
      <w:framePr w:wrap="around" w:vAnchor="text" w:hAnchor="margin" w:xAlign="right" w:y="1"/>
      <w:rPr>
        <w:rStyle w:val="PageNumber"/>
      </w:rPr>
    </w:pPr>
    <w:r>
      <w:rPr>
        <w:rStyle w:val="PageNumber"/>
      </w:rPr>
      <w:fldChar w:fldCharType="begin"/>
    </w:r>
    <w:r w:rsidR="00056401">
      <w:rPr>
        <w:rStyle w:val="PageNumber"/>
      </w:rPr>
      <w:instrText xml:space="preserve">PAGE  </w:instrText>
    </w:r>
    <w:r>
      <w:rPr>
        <w:rStyle w:val="PageNumber"/>
      </w:rPr>
      <w:fldChar w:fldCharType="end"/>
    </w:r>
  </w:p>
  <w:p w:rsidR="00056401" w:rsidRDefault="00056401" w:rsidP="00735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01" w:rsidRDefault="00B57003" w:rsidP="00735B7C">
    <w:pPr>
      <w:pStyle w:val="Footer"/>
      <w:framePr w:wrap="around" w:vAnchor="text" w:hAnchor="margin" w:xAlign="right" w:y="1"/>
      <w:rPr>
        <w:rStyle w:val="PageNumber"/>
      </w:rPr>
    </w:pPr>
    <w:r>
      <w:rPr>
        <w:rStyle w:val="PageNumber"/>
      </w:rPr>
      <w:fldChar w:fldCharType="begin"/>
    </w:r>
    <w:r w:rsidR="00056401">
      <w:rPr>
        <w:rStyle w:val="PageNumber"/>
      </w:rPr>
      <w:instrText xml:space="preserve">PAGE  </w:instrText>
    </w:r>
    <w:r>
      <w:rPr>
        <w:rStyle w:val="PageNumber"/>
      </w:rPr>
      <w:fldChar w:fldCharType="separate"/>
    </w:r>
    <w:r w:rsidR="00503CE1">
      <w:rPr>
        <w:rStyle w:val="PageNumber"/>
        <w:noProof/>
      </w:rPr>
      <w:t>1</w:t>
    </w:r>
    <w:r>
      <w:rPr>
        <w:rStyle w:val="PageNumber"/>
      </w:rPr>
      <w:fldChar w:fldCharType="end"/>
    </w:r>
  </w:p>
  <w:p w:rsidR="00056401" w:rsidRDefault="00056401" w:rsidP="00735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C3" w:rsidRDefault="006900C3">
      <w:r>
        <w:separator/>
      </w:r>
    </w:p>
  </w:footnote>
  <w:footnote w:type="continuationSeparator" w:id="0">
    <w:p w:rsidR="006900C3" w:rsidRDefault="0069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62B"/>
    <w:multiLevelType w:val="hybridMultilevel"/>
    <w:tmpl w:val="3BA6B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77332"/>
    <w:multiLevelType w:val="hybridMultilevel"/>
    <w:tmpl w:val="E2C409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114C7E"/>
    <w:multiLevelType w:val="hybridMultilevel"/>
    <w:tmpl w:val="6AFE0DF0"/>
    <w:lvl w:ilvl="0" w:tplc="1AEE6FC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D6F52"/>
    <w:multiLevelType w:val="hybridMultilevel"/>
    <w:tmpl w:val="B784D58E"/>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4">
    <w:nsid w:val="1FAE7EFC"/>
    <w:multiLevelType w:val="hybridMultilevel"/>
    <w:tmpl w:val="5FB28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26F2C92"/>
    <w:multiLevelType w:val="hybridMultilevel"/>
    <w:tmpl w:val="4A8C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9710FA"/>
    <w:multiLevelType w:val="hybridMultilevel"/>
    <w:tmpl w:val="EB4EC822"/>
    <w:lvl w:ilvl="0" w:tplc="5F105558">
      <w:start w:val="1"/>
      <w:numFmt w:val="decimal"/>
      <w:lvlText w:val="%1."/>
      <w:lvlJc w:val="left"/>
      <w:pPr>
        <w:ind w:left="720" w:hanging="360"/>
      </w:pPr>
      <w:rPr>
        <w:rFonts w:hint="default"/>
        <w:b w:val="0"/>
        <w:bCs/>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D87C3B"/>
    <w:multiLevelType w:val="hybridMultilevel"/>
    <w:tmpl w:val="8B362FEE"/>
    <w:lvl w:ilvl="0" w:tplc="32A8D27A">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B34100"/>
    <w:multiLevelType w:val="hybridMultilevel"/>
    <w:tmpl w:val="2DCEC640"/>
    <w:lvl w:ilvl="0" w:tplc="2EA01F46">
      <w:start w:val="1"/>
      <w:numFmt w:val="decimal"/>
      <w:lvlText w:val="%1)"/>
      <w:lvlJc w:val="left"/>
      <w:pPr>
        <w:tabs>
          <w:tab w:val="num" w:pos="720"/>
        </w:tabs>
        <w:ind w:left="720" w:hanging="360"/>
      </w:pPr>
      <w:rPr>
        <w:rFonts w:hint="default"/>
        <w:b/>
        <w:bCs/>
      </w:rPr>
    </w:lvl>
    <w:lvl w:ilvl="1" w:tplc="D4C2A9A8">
      <w:start w:val="1"/>
      <w:numFmt w:val="lowerLetter"/>
      <w:lvlText w:val="%2."/>
      <w:lvlJc w:val="left"/>
      <w:pPr>
        <w:tabs>
          <w:tab w:val="num" w:pos="1440"/>
        </w:tabs>
        <w:ind w:left="1440" w:hanging="360"/>
      </w:pPr>
      <w:rPr>
        <w:b/>
        <w:b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F43E7D"/>
    <w:multiLevelType w:val="hybridMultilevel"/>
    <w:tmpl w:val="1EFE61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006451"/>
    <w:multiLevelType w:val="hybridMultilevel"/>
    <w:tmpl w:val="E09A31CC"/>
    <w:lvl w:ilvl="0" w:tplc="C2746E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BE571C"/>
    <w:multiLevelType w:val="hybridMultilevel"/>
    <w:tmpl w:val="6AFE0DF0"/>
    <w:lvl w:ilvl="0" w:tplc="1AEE6FC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370AA"/>
    <w:multiLevelType w:val="hybridMultilevel"/>
    <w:tmpl w:val="F77AA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55406"/>
    <w:multiLevelType w:val="hybridMultilevel"/>
    <w:tmpl w:val="5300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208EE"/>
    <w:multiLevelType w:val="hybridMultilevel"/>
    <w:tmpl w:val="1F7C55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EA73DA"/>
    <w:multiLevelType w:val="hybridMultilevel"/>
    <w:tmpl w:val="EB4EC822"/>
    <w:lvl w:ilvl="0" w:tplc="5F105558">
      <w:start w:val="1"/>
      <w:numFmt w:val="decimal"/>
      <w:lvlText w:val="%1."/>
      <w:lvlJc w:val="left"/>
      <w:pPr>
        <w:ind w:left="720" w:hanging="360"/>
      </w:pPr>
      <w:rPr>
        <w:rFonts w:hint="default"/>
        <w:b w:val="0"/>
        <w:bCs/>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1457E4"/>
    <w:multiLevelType w:val="hybridMultilevel"/>
    <w:tmpl w:val="26C831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853C41"/>
    <w:multiLevelType w:val="hybridMultilevel"/>
    <w:tmpl w:val="086A1228"/>
    <w:lvl w:ilvl="0" w:tplc="F9D89536">
      <w:start w:val="1"/>
      <w:numFmt w:val="decimal"/>
      <w:lvlText w:val="%1."/>
      <w:lvlJc w:val="left"/>
      <w:pPr>
        <w:ind w:left="720" w:hanging="360"/>
      </w:pPr>
      <w:rPr>
        <w:rFonts w:hint="default"/>
        <w:b w:val="0"/>
        <w:bCs/>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A47905"/>
    <w:multiLevelType w:val="hybridMultilevel"/>
    <w:tmpl w:val="21C608B8"/>
    <w:lvl w:ilvl="0" w:tplc="D4BCDB22">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D27682"/>
    <w:multiLevelType w:val="hybridMultilevel"/>
    <w:tmpl w:val="1968F3AA"/>
    <w:lvl w:ilvl="0" w:tplc="4798155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67DE1"/>
    <w:multiLevelType w:val="hybridMultilevel"/>
    <w:tmpl w:val="DB68B8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2"/>
  </w:num>
  <w:num w:numId="3">
    <w:abstractNumId w:val="5"/>
  </w:num>
  <w:num w:numId="4">
    <w:abstractNumId w:val="8"/>
  </w:num>
  <w:num w:numId="5">
    <w:abstractNumId w:val="7"/>
  </w:num>
  <w:num w:numId="6">
    <w:abstractNumId w:val="18"/>
  </w:num>
  <w:num w:numId="7">
    <w:abstractNumId w:val="10"/>
  </w:num>
  <w:num w:numId="8">
    <w:abstractNumId w:val="20"/>
  </w:num>
  <w:num w:numId="9">
    <w:abstractNumId w:val="14"/>
  </w:num>
  <w:num w:numId="10">
    <w:abstractNumId w:val="4"/>
  </w:num>
  <w:num w:numId="11">
    <w:abstractNumId w:val="3"/>
  </w:num>
  <w:num w:numId="12">
    <w:abstractNumId w:val="17"/>
  </w:num>
  <w:num w:numId="13">
    <w:abstractNumId w:val="2"/>
  </w:num>
  <w:num w:numId="14">
    <w:abstractNumId w:val="13"/>
  </w:num>
  <w:num w:numId="15">
    <w:abstractNumId w:val="19"/>
  </w:num>
  <w:num w:numId="16">
    <w:abstractNumId w:val="6"/>
  </w:num>
  <w:num w:numId="17">
    <w:abstractNumId w:val="15"/>
  </w:num>
  <w:num w:numId="18">
    <w:abstractNumId w:val="11"/>
  </w:num>
  <w:num w:numId="19">
    <w:abstractNumId w:val="1"/>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9"/>
    <w:rsid w:val="0000722E"/>
    <w:rsid w:val="0001593C"/>
    <w:rsid w:val="00056401"/>
    <w:rsid w:val="000B622C"/>
    <w:rsid w:val="000C28C0"/>
    <w:rsid w:val="000C4B97"/>
    <w:rsid w:val="0013272D"/>
    <w:rsid w:val="00161452"/>
    <w:rsid w:val="001A3D7B"/>
    <w:rsid w:val="001E43CB"/>
    <w:rsid w:val="001E6FF0"/>
    <w:rsid w:val="00206254"/>
    <w:rsid w:val="00207B1D"/>
    <w:rsid w:val="002208FB"/>
    <w:rsid w:val="00220BC8"/>
    <w:rsid w:val="00224B2C"/>
    <w:rsid w:val="00236DC5"/>
    <w:rsid w:val="0024138B"/>
    <w:rsid w:val="00245D2E"/>
    <w:rsid w:val="00280B59"/>
    <w:rsid w:val="002F3FF5"/>
    <w:rsid w:val="00317390"/>
    <w:rsid w:val="003350B7"/>
    <w:rsid w:val="00360F69"/>
    <w:rsid w:val="00361376"/>
    <w:rsid w:val="0037376C"/>
    <w:rsid w:val="00376AF3"/>
    <w:rsid w:val="00385946"/>
    <w:rsid w:val="003A0D1C"/>
    <w:rsid w:val="003B507F"/>
    <w:rsid w:val="00400F5F"/>
    <w:rsid w:val="004112A8"/>
    <w:rsid w:val="0042173F"/>
    <w:rsid w:val="00433193"/>
    <w:rsid w:val="004535CD"/>
    <w:rsid w:val="0045554F"/>
    <w:rsid w:val="00475383"/>
    <w:rsid w:val="004D0CA6"/>
    <w:rsid w:val="004D5115"/>
    <w:rsid w:val="004F2055"/>
    <w:rsid w:val="00503CE1"/>
    <w:rsid w:val="00522572"/>
    <w:rsid w:val="00524EEF"/>
    <w:rsid w:val="0052552C"/>
    <w:rsid w:val="005322F1"/>
    <w:rsid w:val="00580A52"/>
    <w:rsid w:val="00583252"/>
    <w:rsid w:val="00583D11"/>
    <w:rsid w:val="005C296A"/>
    <w:rsid w:val="005D7EE3"/>
    <w:rsid w:val="005E65A9"/>
    <w:rsid w:val="00624DFB"/>
    <w:rsid w:val="00650D14"/>
    <w:rsid w:val="006574AD"/>
    <w:rsid w:val="006724AD"/>
    <w:rsid w:val="006754DB"/>
    <w:rsid w:val="006900C3"/>
    <w:rsid w:val="006A539F"/>
    <w:rsid w:val="006B57ED"/>
    <w:rsid w:val="006E3C9B"/>
    <w:rsid w:val="0070304C"/>
    <w:rsid w:val="0070493D"/>
    <w:rsid w:val="00722071"/>
    <w:rsid w:val="00726A13"/>
    <w:rsid w:val="007329C0"/>
    <w:rsid w:val="00735B7C"/>
    <w:rsid w:val="007A68B5"/>
    <w:rsid w:val="007A7355"/>
    <w:rsid w:val="007B44AA"/>
    <w:rsid w:val="007E5F74"/>
    <w:rsid w:val="007E6C51"/>
    <w:rsid w:val="0082187F"/>
    <w:rsid w:val="00834A86"/>
    <w:rsid w:val="008371E2"/>
    <w:rsid w:val="00842B51"/>
    <w:rsid w:val="00872DB4"/>
    <w:rsid w:val="00877553"/>
    <w:rsid w:val="008936D0"/>
    <w:rsid w:val="008D0F6B"/>
    <w:rsid w:val="008D21E0"/>
    <w:rsid w:val="008D220E"/>
    <w:rsid w:val="00902990"/>
    <w:rsid w:val="00904B0B"/>
    <w:rsid w:val="0091015B"/>
    <w:rsid w:val="00913D40"/>
    <w:rsid w:val="00936530"/>
    <w:rsid w:val="009404F6"/>
    <w:rsid w:val="00951BEB"/>
    <w:rsid w:val="00953D78"/>
    <w:rsid w:val="0097750B"/>
    <w:rsid w:val="009A67F8"/>
    <w:rsid w:val="009C2070"/>
    <w:rsid w:val="009D58FC"/>
    <w:rsid w:val="009E1EF8"/>
    <w:rsid w:val="009F54A9"/>
    <w:rsid w:val="00A05BB7"/>
    <w:rsid w:val="00A21E16"/>
    <w:rsid w:val="00A22BD7"/>
    <w:rsid w:val="00A56E9F"/>
    <w:rsid w:val="00A7772B"/>
    <w:rsid w:val="00AC1121"/>
    <w:rsid w:val="00AE354D"/>
    <w:rsid w:val="00AE5B58"/>
    <w:rsid w:val="00B3211B"/>
    <w:rsid w:val="00B336C8"/>
    <w:rsid w:val="00B50574"/>
    <w:rsid w:val="00B57003"/>
    <w:rsid w:val="00B6521A"/>
    <w:rsid w:val="00B707E9"/>
    <w:rsid w:val="00B8043B"/>
    <w:rsid w:val="00B81E4E"/>
    <w:rsid w:val="00BB0E75"/>
    <w:rsid w:val="00BF1AB3"/>
    <w:rsid w:val="00C02039"/>
    <w:rsid w:val="00C11564"/>
    <w:rsid w:val="00C53947"/>
    <w:rsid w:val="00C83A30"/>
    <w:rsid w:val="00C9052C"/>
    <w:rsid w:val="00CA1F4A"/>
    <w:rsid w:val="00CA2FBF"/>
    <w:rsid w:val="00CB19E9"/>
    <w:rsid w:val="00CB35BD"/>
    <w:rsid w:val="00D61880"/>
    <w:rsid w:val="00D865CD"/>
    <w:rsid w:val="00DA2F74"/>
    <w:rsid w:val="00DD2940"/>
    <w:rsid w:val="00DD5843"/>
    <w:rsid w:val="00DF06AB"/>
    <w:rsid w:val="00E01273"/>
    <w:rsid w:val="00E03991"/>
    <w:rsid w:val="00E107B7"/>
    <w:rsid w:val="00E16B74"/>
    <w:rsid w:val="00E26F67"/>
    <w:rsid w:val="00E31611"/>
    <w:rsid w:val="00E32D05"/>
    <w:rsid w:val="00E37917"/>
    <w:rsid w:val="00E42DC5"/>
    <w:rsid w:val="00E47E3E"/>
    <w:rsid w:val="00E641EF"/>
    <w:rsid w:val="00E64C4E"/>
    <w:rsid w:val="00E80CF4"/>
    <w:rsid w:val="00E837DD"/>
    <w:rsid w:val="00E96420"/>
    <w:rsid w:val="00EA4EF9"/>
    <w:rsid w:val="00EB3037"/>
    <w:rsid w:val="00ED121D"/>
    <w:rsid w:val="00ED1E6B"/>
    <w:rsid w:val="00ED5812"/>
    <w:rsid w:val="00F2364E"/>
    <w:rsid w:val="00F53F88"/>
    <w:rsid w:val="00F7738D"/>
    <w:rsid w:val="00F856D7"/>
    <w:rsid w:val="00F93705"/>
    <w:rsid w:val="00F975A0"/>
    <w:rsid w:val="00FB1F40"/>
    <w:rsid w:val="00FC6856"/>
    <w:rsid w:val="00FD5E6A"/>
    <w:rsid w:val="00FD7DB3"/>
    <w:rsid w:val="00FF18B9"/>
    <w:rsid w:val="00FF1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A6"/>
    <w:pPr>
      <w:jc w:val="both"/>
    </w:pPr>
    <w:rPr>
      <w:rFonts w:ascii="Garamond" w:hAnsi="Garamond"/>
      <w:sz w:val="22"/>
    </w:rPr>
  </w:style>
  <w:style w:type="paragraph" w:styleId="Heading1">
    <w:name w:val="heading 1"/>
    <w:basedOn w:val="Normal"/>
    <w:next w:val="Normal"/>
    <w:link w:val="Heading1Char"/>
    <w:qFormat/>
    <w:rsid w:val="007E5F74"/>
    <w:pPr>
      <w:keepNext/>
      <w:jc w:val="left"/>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4D0CA6"/>
    <w:pPr>
      <w:pBdr>
        <w:bottom w:val="single" w:sz="6" w:space="1" w:color="808080"/>
      </w:pBdr>
      <w:spacing w:before="220" w:line="220" w:lineRule="atLeast"/>
      <w:jc w:val="left"/>
    </w:pPr>
    <w:rPr>
      <w:caps/>
      <w:spacing w:val="15"/>
      <w:sz w:val="20"/>
    </w:rPr>
  </w:style>
  <w:style w:type="character" w:styleId="Hyperlink">
    <w:name w:val="Hyperlink"/>
    <w:basedOn w:val="DefaultParagraphFont"/>
    <w:rsid w:val="004D0CA6"/>
    <w:rPr>
      <w:color w:val="0000FF"/>
      <w:u w:val="single"/>
    </w:rPr>
  </w:style>
  <w:style w:type="paragraph" w:styleId="Footer">
    <w:name w:val="footer"/>
    <w:basedOn w:val="Normal"/>
    <w:rsid w:val="00735B7C"/>
    <w:pPr>
      <w:tabs>
        <w:tab w:val="center" w:pos="4320"/>
        <w:tab w:val="right" w:pos="8640"/>
      </w:tabs>
    </w:pPr>
  </w:style>
  <w:style w:type="character" w:styleId="PageNumber">
    <w:name w:val="page number"/>
    <w:basedOn w:val="DefaultParagraphFont"/>
    <w:rsid w:val="00735B7C"/>
  </w:style>
  <w:style w:type="paragraph" w:styleId="BalloonText">
    <w:name w:val="Balloon Text"/>
    <w:basedOn w:val="Normal"/>
    <w:semiHidden/>
    <w:rsid w:val="00FD7DB3"/>
    <w:rPr>
      <w:rFonts w:ascii="Tahoma" w:hAnsi="Tahoma" w:cs="Tahoma"/>
      <w:sz w:val="16"/>
      <w:szCs w:val="16"/>
    </w:rPr>
  </w:style>
  <w:style w:type="paragraph" w:styleId="Header">
    <w:name w:val="header"/>
    <w:basedOn w:val="Normal"/>
    <w:rsid w:val="0000722E"/>
    <w:pPr>
      <w:tabs>
        <w:tab w:val="center" w:pos="4320"/>
        <w:tab w:val="right" w:pos="8640"/>
      </w:tabs>
    </w:pPr>
  </w:style>
  <w:style w:type="paragraph" w:styleId="ListParagraph">
    <w:name w:val="List Paragraph"/>
    <w:basedOn w:val="Normal"/>
    <w:uiPriority w:val="34"/>
    <w:qFormat/>
    <w:rsid w:val="009A67F8"/>
    <w:pPr>
      <w:ind w:left="720"/>
      <w:contextualSpacing/>
    </w:pPr>
  </w:style>
  <w:style w:type="character" w:customStyle="1" w:styleId="apple-converted-space">
    <w:name w:val="apple-converted-space"/>
    <w:basedOn w:val="DefaultParagraphFont"/>
    <w:rsid w:val="00E26F67"/>
  </w:style>
  <w:style w:type="character" w:customStyle="1" w:styleId="Heading1Char">
    <w:name w:val="Heading 1 Char"/>
    <w:basedOn w:val="DefaultParagraphFont"/>
    <w:link w:val="Heading1"/>
    <w:rsid w:val="007E5F74"/>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A6"/>
    <w:pPr>
      <w:jc w:val="both"/>
    </w:pPr>
    <w:rPr>
      <w:rFonts w:ascii="Garamond" w:hAnsi="Garamond"/>
      <w:sz w:val="22"/>
    </w:rPr>
  </w:style>
  <w:style w:type="paragraph" w:styleId="Heading1">
    <w:name w:val="heading 1"/>
    <w:basedOn w:val="Normal"/>
    <w:next w:val="Normal"/>
    <w:link w:val="Heading1Char"/>
    <w:qFormat/>
    <w:rsid w:val="007E5F74"/>
    <w:pPr>
      <w:keepNext/>
      <w:jc w:val="left"/>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4D0CA6"/>
    <w:pPr>
      <w:pBdr>
        <w:bottom w:val="single" w:sz="6" w:space="1" w:color="808080"/>
      </w:pBdr>
      <w:spacing w:before="220" w:line="220" w:lineRule="atLeast"/>
      <w:jc w:val="left"/>
    </w:pPr>
    <w:rPr>
      <w:caps/>
      <w:spacing w:val="15"/>
      <w:sz w:val="20"/>
    </w:rPr>
  </w:style>
  <w:style w:type="character" w:styleId="Hyperlink">
    <w:name w:val="Hyperlink"/>
    <w:basedOn w:val="DefaultParagraphFont"/>
    <w:rsid w:val="004D0CA6"/>
    <w:rPr>
      <w:color w:val="0000FF"/>
      <w:u w:val="single"/>
    </w:rPr>
  </w:style>
  <w:style w:type="paragraph" w:styleId="Footer">
    <w:name w:val="footer"/>
    <w:basedOn w:val="Normal"/>
    <w:rsid w:val="00735B7C"/>
    <w:pPr>
      <w:tabs>
        <w:tab w:val="center" w:pos="4320"/>
        <w:tab w:val="right" w:pos="8640"/>
      </w:tabs>
    </w:pPr>
  </w:style>
  <w:style w:type="character" w:styleId="PageNumber">
    <w:name w:val="page number"/>
    <w:basedOn w:val="DefaultParagraphFont"/>
    <w:rsid w:val="00735B7C"/>
  </w:style>
  <w:style w:type="paragraph" w:styleId="BalloonText">
    <w:name w:val="Balloon Text"/>
    <w:basedOn w:val="Normal"/>
    <w:semiHidden/>
    <w:rsid w:val="00FD7DB3"/>
    <w:rPr>
      <w:rFonts w:ascii="Tahoma" w:hAnsi="Tahoma" w:cs="Tahoma"/>
      <w:sz w:val="16"/>
      <w:szCs w:val="16"/>
    </w:rPr>
  </w:style>
  <w:style w:type="paragraph" w:styleId="Header">
    <w:name w:val="header"/>
    <w:basedOn w:val="Normal"/>
    <w:rsid w:val="0000722E"/>
    <w:pPr>
      <w:tabs>
        <w:tab w:val="center" w:pos="4320"/>
        <w:tab w:val="right" w:pos="8640"/>
      </w:tabs>
    </w:pPr>
  </w:style>
  <w:style w:type="paragraph" w:styleId="ListParagraph">
    <w:name w:val="List Paragraph"/>
    <w:basedOn w:val="Normal"/>
    <w:uiPriority w:val="34"/>
    <w:qFormat/>
    <w:rsid w:val="009A67F8"/>
    <w:pPr>
      <w:ind w:left="720"/>
      <w:contextualSpacing/>
    </w:pPr>
  </w:style>
  <w:style w:type="character" w:customStyle="1" w:styleId="apple-converted-space">
    <w:name w:val="apple-converted-space"/>
    <w:basedOn w:val="DefaultParagraphFont"/>
    <w:rsid w:val="00E26F67"/>
  </w:style>
  <w:style w:type="character" w:customStyle="1" w:styleId="Heading1Char">
    <w:name w:val="Heading 1 Char"/>
    <w:basedOn w:val="DefaultParagraphFont"/>
    <w:link w:val="Heading1"/>
    <w:rsid w:val="007E5F74"/>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31185">
      <w:bodyDiv w:val="1"/>
      <w:marLeft w:val="0"/>
      <w:marRight w:val="0"/>
      <w:marTop w:val="0"/>
      <w:marBottom w:val="0"/>
      <w:divBdr>
        <w:top w:val="none" w:sz="0" w:space="0" w:color="auto"/>
        <w:left w:val="none" w:sz="0" w:space="0" w:color="auto"/>
        <w:bottom w:val="none" w:sz="0" w:space="0" w:color="auto"/>
        <w:right w:val="none" w:sz="0" w:space="0" w:color="auto"/>
      </w:divBdr>
    </w:div>
    <w:div w:id="19877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sarwar@hotmail.com" TargetMode="External"/><Relationship Id="rId13" Type="http://schemas.openxmlformats.org/officeDocument/2006/relationships/hyperlink" Target="mailto:nisarsabi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ryal.minhas@humanappe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2B967%207125345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NAEEM SARWAR</vt:lpstr>
    </vt:vector>
  </TitlesOfParts>
  <Company>Domestic</Company>
  <LinksUpToDate>false</LinksUpToDate>
  <CharactersWithSpaces>12217</CharactersWithSpaces>
  <SharedDoc>false</SharedDoc>
  <HLinks>
    <vt:vector size="18" baseType="variant">
      <vt:variant>
        <vt:i4>1114188</vt:i4>
      </vt:variant>
      <vt:variant>
        <vt:i4>6</vt:i4>
      </vt:variant>
      <vt:variant>
        <vt:i4>0</vt:i4>
      </vt:variant>
      <vt:variant>
        <vt:i4>5</vt:i4>
      </vt:variant>
      <vt:variant>
        <vt:lpwstr>http://stats.chennells.com/sendlink.asp?HitID=1183640070000&amp;StID=17670&amp;SID=0&amp;EmID=67448109&amp;Link=http%3A%2F%2Fpsp.drk.dk%2Fgraphics%2F2003referencecenter%2FNews-coping%2FCWC2007%2FCWC0207EN.pub.pdf</vt:lpwstr>
      </vt:variant>
      <vt:variant>
        <vt:lpwstr/>
      </vt:variant>
      <vt:variant>
        <vt:i4>6750276</vt:i4>
      </vt:variant>
      <vt:variant>
        <vt:i4>3</vt:i4>
      </vt:variant>
      <vt:variant>
        <vt:i4>0</vt:i4>
      </vt:variant>
      <vt:variant>
        <vt:i4>5</vt:i4>
      </vt:variant>
      <vt:variant>
        <vt:lpwstr>mailto:rajanaeemsarwar@hotmail.com</vt:lpwstr>
      </vt:variant>
      <vt:variant>
        <vt:lpwstr/>
      </vt:variant>
      <vt:variant>
        <vt:i4>1310839</vt:i4>
      </vt:variant>
      <vt:variant>
        <vt:i4>0</vt:i4>
      </vt:variant>
      <vt:variant>
        <vt:i4>0</vt:i4>
      </vt:variant>
      <vt:variant>
        <vt:i4>5</vt:i4>
      </vt:variant>
      <vt:variant>
        <vt:lpwstr>mailto:naeem.sungi@gmail.com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NAEEM SARWAR</dc:title>
  <dc:creator>Naeem</dc:creator>
  <cp:lastModifiedBy>Dr Naeem</cp:lastModifiedBy>
  <cp:revision>7</cp:revision>
  <cp:lastPrinted>2016-09-25T13:57:00Z</cp:lastPrinted>
  <dcterms:created xsi:type="dcterms:W3CDTF">2017-08-24T10:13:00Z</dcterms:created>
  <dcterms:modified xsi:type="dcterms:W3CDTF">2017-12-15T03:24:00Z</dcterms:modified>
</cp:coreProperties>
</file>